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824B9" w14:textId="77777777" w:rsidR="000F4101" w:rsidRPr="00D2528A" w:rsidRDefault="000F4101" w:rsidP="000F4101">
      <w:pPr>
        <w:jc w:val="center"/>
        <w:rPr>
          <w:rFonts w:asciiTheme="minorHAnsi" w:hAnsiTheme="minorHAnsi" w:cstheme="minorHAnsi"/>
        </w:rPr>
      </w:pPr>
    </w:p>
    <w:p w14:paraId="3C85A686" w14:textId="77777777" w:rsidR="000F4101" w:rsidRPr="00D2528A" w:rsidRDefault="000F4101" w:rsidP="000F4101">
      <w:pPr>
        <w:rPr>
          <w:rFonts w:asciiTheme="minorHAnsi" w:hAnsiTheme="minorHAnsi" w:cstheme="minorHAnsi"/>
        </w:rPr>
      </w:pPr>
    </w:p>
    <w:p w14:paraId="6E5229EF" w14:textId="77777777" w:rsidR="000F4101" w:rsidRPr="00D2528A" w:rsidRDefault="000F4101" w:rsidP="000F4101">
      <w:pPr>
        <w:rPr>
          <w:rFonts w:asciiTheme="minorHAnsi" w:hAnsiTheme="minorHAnsi" w:cstheme="minorHAnsi"/>
        </w:rPr>
      </w:pPr>
    </w:p>
    <w:p w14:paraId="611FAC0F" w14:textId="77777777" w:rsidR="000F4101" w:rsidRPr="00D2528A" w:rsidRDefault="000F4101" w:rsidP="000F4101">
      <w:pPr>
        <w:jc w:val="center"/>
        <w:rPr>
          <w:rFonts w:asciiTheme="minorHAnsi" w:hAnsiTheme="minorHAnsi" w:cstheme="minorHAnsi"/>
          <w:b/>
          <w:sz w:val="36"/>
        </w:rPr>
      </w:pPr>
      <w:r w:rsidRPr="00D2528A">
        <w:rPr>
          <w:rFonts w:asciiTheme="minorHAnsi" w:hAnsiTheme="minorHAnsi" w:cstheme="minorHAnsi"/>
          <w:b/>
          <w:sz w:val="36"/>
        </w:rPr>
        <w:t>AVTALEDOKUMENT</w:t>
      </w:r>
    </w:p>
    <w:p w14:paraId="1718AD91" w14:textId="77777777" w:rsidR="000F4101" w:rsidRPr="00D2528A" w:rsidRDefault="000F4101" w:rsidP="000F4101">
      <w:pPr>
        <w:rPr>
          <w:rFonts w:asciiTheme="minorHAnsi" w:hAnsiTheme="minorHAnsi" w:cstheme="minorHAnsi"/>
          <w:b/>
        </w:rPr>
      </w:pPr>
    </w:p>
    <w:p w14:paraId="28C75FA8" w14:textId="77777777" w:rsidR="000F4101" w:rsidRPr="00D2528A" w:rsidRDefault="000F4101" w:rsidP="000F4101">
      <w:pPr>
        <w:rPr>
          <w:rFonts w:asciiTheme="minorHAnsi" w:hAnsiTheme="minorHAnsi" w:cstheme="minorHAnsi"/>
          <w:b/>
        </w:rPr>
      </w:pPr>
    </w:p>
    <w:p w14:paraId="03AD6A8E" w14:textId="77777777" w:rsidR="000F4101" w:rsidRPr="00D2528A" w:rsidRDefault="000F4101" w:rsidP="000F4101">
      <w:pPr>
        <w:rPr>
          <w:rFonts w:asciiTheme="minorHAnsi" w:hAnsiTheme="minorHAnsi" w:cstheme="minorHAnsi"/>
          <w:b/>
        </w:rPr>
      </w:pPr>
    </w:p>
    <w:p w14:paraId="2EDD77BE" w14:textId="77777777" w:rsidR="000F4101" w:rsidRPr="00D2528A" w:rsidRDefault="000F4101" w:rsidP="000F4101">
      <w:pPr>
        <w:jc w:val="center"/>
        <w:rPr>
          <w:rFonts w:asciiTheme="minorHAnsi" w:hAnsiTheme="minorHAnsi" w:cstheme="minorHAnsi"/>
          <w:b/>
          <w:sz w:val="36"/>
        </w:rPr>
      </w:pPr>
      <w:r w:rsidRPr="00D2528A">
        <w:rPr>
          <w:rFonts w:asciiTheme="minorHAnsi" w:hAnsiTheme="minorHAnsi" w:cstheme="minorHAnsi"/>
          <w:b/>
          <w:sz w:val="36"/>
        </w:rPr>
        <w:t>KONTRAKT FOR</w:t>
      </w:r>
    </w:p>
    <w:p w14:paraId="014789AC" w14:textId="77777777" w:rsidR="000F4101" w:rsidRPr="00D2528A" w:rsidRDefault="000F4101" w:rsidP="000F4101">
      <w:pPr>
        <w:jc w:val="center"/>
        <w:rPr>
          <w:rFonts w:asciiTheme="minorHAnsi" w:hAnsiTheme="minorHAnsi" w:cstheme="minorHAnsi"/>
          <w:b/>
          <w:sz w:val="36"/>
        </w:rPr>
      </w:pPr>
      <w:r w:rsidRPr="00D2528A">
        <w:rPr>
          <w:rFonts w:asciiTheme="minorHAnsi" w:hAnsiTheme="minorHAnsi" w:cstheme="minorHAnsi"/>
          <w:b/>
          <w:sz w:val="36"/>
        </w:rPr>
        <w:t>TOTALENTREPRISE</w:t>
      </w:r>
    </w:p>
    <w:p w14:paraId="30793033" w14:textId="77777777" w:rsidR="000F4101" w:rsidRPr="00D2528A" w:rsidRDefault="000F4101" w:rsidP="000F4101">
      <w:pPr>
        <w:jc w:val="center"/>
        <w:rPr>
          <w:rFonts w:asciiTheme="minorHAnsi" w:hAnsiTheme="minorHAnsi" w:cstheme="minorHAnsi"/>
          <w:b/>
        </w:rPr>
      </w:pPr>
    </w:p>
    <w:p w14:paraId="343AEE85" w14:textId="77777777" w:rsidR="000F4101" w:rsidRPr="00D2528A" w:rsidRDefault="000F4101" w:rsidP="000F4101">
      <w:pPr>
        <w:jc w:val="center"/>
        <w:rPr>
          <w:rFonts w:asciiTheme="minorHAnsi" w:hAnsiTheme="minorHAnsi" w:cstheme="minorHAnsi"/>
          <w:b/>
        </w:rPr>
      </w:pPr>
    </w:p>
    <w:p w14:paraId="53DD2910" w14:textId="77777777" w:rsidR="000F4101" w:rsidRPr="00D2528A" w:rsidRDefault="000F4101" w:rsidP="000F4101">
      <w:pPr>
        <w:jc w:val="center"/>
        <w:rPr>
          <w:rFonts w:asciiTheme="minorHAnsi" w:hAnsiTheme="minorHAnsi" w:cstheme="minorHAnsi"/>
          <w:b/>
        </w:rPr>
      </w:pPr>
      <w:r w:rsidRPr="00D2528A">
        <w:rPr>
          <w:rFonts w:asciiTheme="minorHAnsi" w:hAnsiTheme="minorHAnsi" w:cstheme="minorHAnsi"/>
          <w:b/>
        </w:rPr>
        <w:t>Mellom</w:t>
      </w:r>
    </w:p>
    <w:p w14:paraId="667D2A9B" w14:textId="77777777" w:rsidR="000F4101" w:rsidRPr="00D2528A" w:rsidRDefault="000F4101" w:rsidP="000F4101">
      <w:pPr>
        <w:jc w:val="center"/>
        <w:rPr>
          <w:rFonts w:asciiTheme="minorHAnsi" w:hAnsiTheme="minorHAnsi" w:cstheme="minorHAnsi"/>
          <w:b/>
        </w:rPr>
      </w:pPr>
    </w:p>
    <w:p w14:paraId="6AD87218" w14:textId="77777777" w:rsidR="000F4101" w:rsidRPr="00D2528A" w:rsidRDefault="000F4101" w:rsidP="000F4101">
      <w:pPr>
        <w:jc w:val="center"/>
        <w:rPr>
          <w:rFonts w:asciiTheme="minorHAnsi" w:hAnsiTheme="minorHAnsi" w:cstheme="minorHAnsi"/>
          <w:b/>
        </w:rPr>
      </w:pPr>
    </w:p>
    <w:p w14:paraId="791186C1" w14:textId="632CA2F2" w:rsidR="001F7DD9" w:rsidRDefault="00F61CFA" w:rsidP="000F4101">
      <w:pPr>
        <w:jc w:val="center"/>
        <w:rPr>
          <w:rFonts w:asciiTheme="minorHAnsi" w:hAnsiTheme="minorHAnsi" w:cstheme="minorHAnsi"/>
          <w:b/>
        </w:rPr>
      </w:pPr>
      <w:r>
        <w:rPr>
          <w:rFonts w:asciiTheme="minorHAnsi" w:hAnsiTheme="minorHAnsi" w:cstheme="minorHAnsi"/>
          <w:b/>
        </w:rPr>
        <w:t>Evje og Hornnes</w:t>
      </w:r>
      <w:r w:rsidR="005D277A">
        <w:rPr>
          <w:rFonts w:asciiTheme="minorHAnsi" w:hAnsiTheme="minorHAnsi" w:cstheme="minorHAnsi"/>
          <w:b/>
        </w:rPr>
        <w:t xml:space="preserve"> kommune</w:t>
      </w:r>
      <w:r w:rsidR="00D5570C">
        <w:rPr>
          <w:rFonts w:asciiTheme="minorHAnsi" w:hAnsiTheme="minorHAnsi" w:cstheme="minorHAnsi"/>
          <w:b/>
        </w:rPr>
        <w:br/>
      </w:r>
    </w:p>
    <w:p w14:paraId="223C8801" w14:textId="2415F2D4" w:rsidR="000F4101" w:rsidRPr="00D2528A" w:rsidRDefault="000F4101" w:rsidP="000F4101">
      <w:pPr>
        <w:jc w:val="center"/>
        <w:rPr>
          <w:rFonts w:asciiTheme="minorHAnsi" w:hAnsiTheme="minorHAnsi" w:cstheme="minorHAnsi"/>
        </w:rPr>
      </w:pPr>
      <w:r w:rsidRPr="00D2528A">
        <w:rPr>
          <w:rFonts w:asciiTheme="minorHAnsi" w:hAnsiTheme="minorHAnsi" w:cstheme="minorHAnsi"/>
        </w:rPr>
        <w:t>…………………………………………………………</w:t>
      </w:r>
    </w:p>
    <w:p w14:paraId="073A55D9" w14:textId="4A89F499" w:rsidR="000F4101" w:rsidRPr="00D2528A" w:rsidRDefault="000F4101" w:rsidP="000F4101">
      <w:pPr>
        <w:jc w:val="center"/>
        <w:rPr>
          <w:rFonts w:asciiTheme="minorHAnsi" w:hAnsiTheme="minorHAnsi" w:cstheme="minorHAnsi"/>
        </w:rPr>
      </w:pPr>
      <w:r w:rsidRPr="00D2528A">
        <w:rPr>
          <w:rFonts w:asciiTheme="minorHAnsi" w:hAnsiTheme="minorHAnsi" w:cstheme="minorHAnsi"/>
        </w:rPr>
        <w:t xml:space="preserve"> (heretter kalt byggherren</w:t>
      </w:r>
      <w:r w:rsidR="0028725F">
        <w:rPr>
          <w:rFonts w:asciiTheme="minorHAnsi" w:hAnsiTheme="minorHAnsi" w:cstheme="minorHAnsi"/>
        </w:rPr>
        <w:t>/oppdragsgiver</w:t>
      </w:r>
      <w:r w:rsidRPr="00D2528A">
        <w:rPr>
          <w:rFonts w:asciiTheme="minorHAnsi" w:hAnsiTheme="minorHAnsi" w:cstheme="minorHAnsi"/>
        </w:rPr>
        <w:t>)</w:t>
      </w:r>
    </w:p>
    <w:p w14:paraId="46A1D00A" w14:textId="77777777" w:rsidR="00400EEE" w:rsidRDefault="00400EEE" w:rsidP="000F4101">
      <w:pPr>
        <w:jc w:val="center"/>
        <w:rPr>
          <w:rFonts w:asciiTheme="minorHAnsi" w:hAnsiTheme="minorHAnsi" w:cstheme="minorHAnsi"/>
          <w:bCs/>
        </w:rPr>
      </w:pPr>
    </w:p>
    <w:p w14:paraId="63FC243F" w14:textId="0D9CCD1E" w:rsidR="000F4101" w:rsidRPr="00D2528A" w:rsidRDefault="00400EEE" w:rsidP="000F4101">
      <w:pPr>
        <w:jc w:val="center"/>
        <w:rPr>
          <w:rFonts w:asciiTheme="minorHAnsi" w:hAnsiTheme="minorHAnsi" w:cstheme="minorHAnsi"/>
          <w:b/>
        </w:rPr>
      </w:pPr>
      <w:r>
        <w:rPr>
          <w:rFonts w:asciiTheme="minorHAnsi" w:hAnsiTheme="minorHAnsi" w:cstheme="minorHAnsi"/>
          <w:bCs/>
        </w:rPr>
        <w:t>Organisasjonsnr:</w:t>
      </w:r>
      <w:r w:rsidRPr="00400EEE">
        <w:rPr>
          <w:rFonts w:asciiTheme="minorHAnsi" w:hAnsiTheme="minorHAnsi" w:cstheme="minorHAnsi"/>
          <w:bCs/>
        </w:rPr>
        <w:t xml:space="preserve"> </w:t>
      </w:r>
      <w:r w:rsidR="00F61CFA" w:rsidRPr="00F61CFA">
        <w:rPr>
          <w:rFonts w:asciiTheme="minorHAnsi" w:hAnsiTheme="minorHAnsi" w:cstheme="minorHAnsi"/>
          <w:bCs/>
        </w:rPr>
        <w:t>964 966 109</w:t>
      </w:r>
    </w:p>
    <w:p w14:paraId="5B076A7D" w14:textId="77777777" w:rsidR="000F4101" w:rsidRPr="00D2528A" w:rsidRDefault="000F4101" w:rsidP="000F4101">
      <w:pPr>
        <w:rPr>
          <w:rFonts w:asciiTheme="minorHAnsi" w:hAnsiTheme="minorHAnsi" w:cstheme="minorHAnsi"/>
          <w:b/>
        </w:rPr>
      </w:pPr>
    </w:p>
    <w:p w14:paraId="468D22F0" w14:textId="77777777" w:rsidR="000F4101" w:rsidRPr="00D2528A" w:rsidRDefault="000F4101" w:rsidP="000F4101">
      <w:pPr>
        <w:jc w:val="center"/>
        <w:rPr>
          <w:rFonts w:asciiTheme="minorHAnsi" w:hAnsiTheme="minorHAnsi" w:cstheme="minorHAnsi"/>
          <w:b/>
        </w:rPr>
      </w:pPr>
    </w:p>
    <w:p w14:paraId="2F822FC0" w14:textId="77777777" w:rsidR="000F4101" w:rsidRPr="00D2528A" w:rsidRDefault="000F4101" w:rsidP="000F4101">
      <w:pPr>
        <w:jc w:val="center"/>
        <w:rPr>
          <w:rFonts w:asciiTheme="minorHAnsi" w:hAnsiTheme="minorHAnsi" w:cstheme="minorHAnsi"/>
          <w:b/>
        </w:rPr>
      </w:pPr>
      <w:r w:rsidRPr="00D2528A">
        <w:rPr>
          <w:rFonts w:asciiTheme="minorHAnsi" w:hAnsiTheme="minorHAnsi" w:cstheme="minorHAnsi"/>
          <w:b/>
        </w:rPr>
        <w:t>og</w:t>
      </w:r>
    </w:p>
    <w:p w14:paraId="306E9512" w14:textId="77777777" w:rsidR="000F4101" w:rsidRPr="00D2528A" w:rsidRDefault="000F4101" w:rsidP="000F4101">
      <w:pPr>
        <w:jc w:val="center"/>
        <w:rPr>
          <w:rFonts w:asciiTheme="minorHAnsi" w:hAnsiTheme="minorHAnsi" w:cstheme="minorHAnsi"/>
          <w:b/>
        </w:rPr>
      </w:pPr>
    </w:p>
    <w:p w14:paraId="1D598F7C" w14:textId="03B7AAB1" w:rsidR="000F4101" w:rsidRPr="00D2528A" w:rsidRDefault="005B18A0" w:rsidP="000F4101">
      <w:pPr>
        <w:jc w:val="center"/>
        <w:rPr>
          <w:rFonts w:asciiTheme="minorHAnsi" w:hAnsiTheme="minorHAnsi" w:cstheme="minorHAnsi"/>
          <w:b/>
        </w:rPr>
      </w:pPr>
      <w:r w:rsidRPr="00D2528A">
        <w:rPr>
          <w:rFonts w:asciiTheme="minorHAnsi" w:hAnsiTheme="minorHAnsi" w:cstheme="minorHAnsi"/>
          <w:b/>
          <w:highlight w:val="yellow"/>
        </w:rPr>
        <w:t>XXXX</w:t>
      </w:r>
    </w:p>
    <w:p w14:paraId="0FE24784" w14:textId="77777777" w:rsidR="000F4101" w:rsidRPr="00D2528A" w:rsidRDefault="000F4101" w:rsidP="000F4101">
      <w:pPr>
        <w:jc w:val="center"/>
        <w:rPr>
          <w:rFonts w:asciiTheme="minorHAnsi" w:hAnsiTheme="minorHAnsi" w:cstheme="minorHAnsi"/>
        </w:rPr>
      </w:pPr>
      <w:r w:rsidRPr="00D2528A">
        <w:rPr>
          <w:rFonts w:asciiTheme="minorHAnsi" w:hAnsiTheme="minorHAnsi" w:cstheme="minorHAnsi"/>
        </w:rPr>
        <w:t>…………………………………………………………</w:t>
      </w:r>
    </w:p>
    <w:p w14:paraId="76DE40A8" w14:textId="766D2980" w:rsidR="000F4101" w:rsidRPr="00D2528A" w:rsidRDefault="000F4101" w:rsidP="000F4101">
      <w:pPr>
        <w:jc w:val="center"/>
        <w:rPr>
          <w:rFonts w:asciiTheme="minorHAnsi" w:hAnsiTheme="minorHAnsi" w:cstheme="minorHAnsi"/>
        </w:rPr>
      </w:pPr>
      <w:r w:rsidRPr="00D2528A">
        <w:rPr>
          <w:rFonts w:asciiTheme="minorHAnsi" w:hAnsiTheme="minorHAnsi" w:cstheme="minorHAnsi"/>
        </w:rPr>
        <w:t>(heretter kalt totalentreprenøren</w:t>
      </w:r>
      <w:r w:rsidR="0028725F">
        <w:rPr>
          <w:rFonts w:asciiTheme="minorHAnsi" w:hAnsiTheme="minorHAnsi" w:cstheme="minorHAnsi"/>
        </w:rPr>
        <w:t>/leverandøren</w:t>
      </w:r>
      <w:r w:rsidRPr="00D2528A">
        <w:rPr>
          <w:rFonts w:asciiTheme="minorHAnsi" w:hAnsiTheme="minorHAnsi" w:cstheme="minorHAnsi"/>
        </w:rPr>
        <w:t>)</w:t>
      </w:r>
    </w:p>
    <w:p w14:paraId="47636597" w14:textId="77777777" w:rsidR="000F4101" w:rsidRPr="00D2528A" w:rsidRDefault="000F4101" w:rsidP="000F4101">
      <w:pPr>
        <w:jc w:val="center"/>
        <w:rPr>
          <w:rFonts w:asciiTheme="minorHAnsi" w:hAnsiTheme="minorHAnsi" w:cstheme="minorHAnsi"/>
        </w:rPr>
      </w:pPr>
    </w:p>
    <w:p w14:paraId="4B3D35BC" w14:textId="77777777" w:rsidR="000F4101" w:rsidRPr="00D2528A" w:rsidRDefault="000F4101" w:rsidP="000F4101">
      <w:pPr>
        <w:jc w:val="center"/>
        <w:rPr>
          <w:rFonts w:asciiTheme="minorHAnsi" w:hAnsiTheme="minorHAnsi" w:cstheme="minorHAnsi"/>
        </w:rPr>
      </w:pPr>
    </w:p>
    <w:p w14:paraId="06434C03" w14:textId="77777777" w:rsidR="000F4101" w:rsidRPr="00D2528A" w:rsidRDefault="000F4101" w:rsidP="000F4101">
      <w:pPr>
        <w:jc w:val="center"/>
        <w:rPr>
          <w:rFonts w:asciiTheme="minorHAnsi" w:hAnsiTheme="minorHAnsi" w:cstheme="minorHAnsi"/>
        </w:rPr>
      </w:pPr>
      <w:r w:rsidRPr="00D2528A">
        <w:rPr>
          <w:rFonts w:asciiTheme="minorHAnsi" w:hAnsiTheme="minorHAnsi" w:cstheme="minorHAnsi"/>
        </w:rPr>
        <w:t>Organisasjonsnr. ………………………………….</w:t>
      </w:r>
    </w:p>
    <w:p w14:paraId="5EC7B2FB" w14:textId="77777777" w:rsidR="000F4101" w:rsidRPr="00D2528A" w:rsidRDefault="000F4101" w:rsidP="000F4101">
      <w:pPr>
        <w:jc w:val="center"/>
        <w:rPr>
          <w:rFonts w:asciiTheme="minorHAnsi" w:hAnsiTheme="minorHAnsi" w:cstheme="minorHAnsi"/>
        </w:rPr>
      </w:pPr>
    </w:p>
    <w:p w14:paraId="2E2A2140" w14:textId="77777777" w:rsidR="000F4101" w:rsidRPr="00D2528A" w:rsidRDefault="000F4101" w:rsidP="000F4101">
      <w:pPr>
        <w:jc w:val="center"/>
        <w:rPr>
          <w:rFonts w:asciiTheme="minorHAnsi" w:hAnsiTheme="minorHAnsi" w:cstheme="minorHAnsi"/>
        </w:rPr>
      </w:pPr>
    </w:p>
    <w:p w14:paraId="214A5477" w14:textId="77777777" w:rsidR="000F4101" w:rsidRPr="00D2528A" w:rsidRDefault="000F4101" w:rsidP="000F4101">
      <w:pPr>
        <w:jc w:val="center"/>
        <w:rPr>
          <w:rFonts w:asciiTheme="minorHAnsi" w:hAnsiTheme="minorHAnsi" w:cstheme="minorHAnsi"/>
          <w:b/>
          <w:sz w:val="36"/>
        </w:rPr>
      </w:pPr>
      <w:r w:rsidRPr="00D2528A">
        <w:rPr>
          <w:rFonts w:asciiTheme="minorHAnsi" w:hAnsiTheme="minorHAnsi" w:cstheme="minorHAnsi"/>
          <w:b/>
          <w:sz w:val="36"/>
        </w:rPr>
        <w:t>om</w:t>
      </w:r>
    </w:p>
    <w:p w14:paraId="30A38154" w14:textId="77777777" w:rsidR="000F4101" w:rsidRPr="00D2528A" w:rsidRDefault="000F4101" w:rsidP="00DE62C3">
      <w:pPr>
        <w:rPr>
          <w:rFonts w:asciiTheme="minorHAnsi" w:hAnsiTheme="minorHAnsi" w:cstheme="minorHAnsi"/>
          <w:b/>
          <w:sz w:val="36"/>
        </w:rPr>
      </w:pPr>
    </w:p>
    <w:p w14:paraId="024BD6E3" w14:textId="348B1744" w:rsidR="00DE62C3" w:rsidRPr="00D2528A" w:rsidRDefault="00AC237D" w:rsidP="00D5570C">
      <w:pPr>
        <w:jc w:val="center"/>
        <w:rPr>
          <w:rFonts w:asciiTheme="minorHAnsi" w:hAnsiTheme="minorHAnsi" w:cstheme="minorHAnsi"/>
        </w:rPr>
      </w:pPr>
      <w:r>
        <w:rPr>
          <w:rFonts w:asciiTheme="minorHAnsi" w:hAnsiTheme="minorHAnsi" w:cstheme="minorHAnsi"/>
          <w:b/>
          <w:sz w:val="36"/>
        </w:rPr>
        <w:t>Oppussing av kommunehuset</w:t>
      </w:r>
    </w:p>
    <w:p w14:paraId="4A21624B" w14:textId="77777777" w:rsidR="000F4101" w:rsidRPr="00D2528A" w:rsidRDefault="000F4101" w:rsidP="000F4101">
      <w:pPr>
        <w:jc w:val="center"/>
        <w:rPr>
          <w:rFonts w:asciiTheme="minorHAnsi" w:hAnsiTheme="minorHAnsi" w:cstheme="minorHAnsi"/>
          <w:sz w:val="20"/>
        </w:rPr>
      </w:pPr>
    </w:p>
    <w:p w14:paraId="7DC4C3AA" w14:textId="77777777" w:rsidR="000F4101" w:rsidRPr="00D2528A" w:rsidRDefault="000F4101" w:rsidP="000F4101">
      <w:pPr>
        <w:jc w:val="center"/>
        <w:rPr>
          <w:rFonts w:asciiTheme="minorHAnsi" w:hAnsiTheme="minorHAnsi" w:cstheme="minorHAnsi"/>
          <w:sz w:val="20"/>
        </w:rPr>
      </w:pPr>
    </w:p>
    <w:p w14:paraId="00934A98" w14:textId="32BF5EE0" w:rsidR="000F4101" w:rsidRPr="00D2528A" w:rsidRDefault="009369AC" w:rsidP="00581E73">
      <w:pPr>
        <w:pStyle w:val="brdtekstkontrakt0"/>
        <w:jc w:val="center"/>
        <w:rPr>
          <w:rFonts w:asciiTheme="minorHAnsi" w:hAnsiTheme="minorHAnsi" w:cstheme="minorHAnsi"/>
        </w:rPr>
      </w:pPr>
      <w:r w:rsidRPr="00D2528A">
        <w:rPr>
          <w:rFonts w:asciiTheme="minorHAnsi" w:hAnsiTheme="minorHAnsi" w:cstheme="minorHAnsi"/>
          <w:highlight w:val="yellow"/>
        </w:rPr>
        <w:t>Gul tekst</w:t>
      </w:r>
      <w:r w:rsidR="000F4101" w:rsidRPr="00D2528A">
        <w:rPr>
          <w:rFonts w:asciiTheme="minorHAnsi" w:hAnsiTheme="minorHAnsi" w:cstheme="minorHAnsi"/>
          <w:highlight w:val="yellow"/>
        </w:rPr>
        <w:t>: Tekst fylles ut etter at leverandør er valgt og avtaledokumentet skal ferdigstilles</w:t>
      </w:r>
    </w:p>
    <w:p w14:paraId="2DA16A2F" w14:textId="77777777" w:rsidR="000F4101" w:rsidRPr="00D2528A" w:rsidRDefault="000F4101" w:rsidP="000F4101">
      <w:pPr>
        <w:pStyle w:val="brdtekstkontrakt0"/>
        <w:rPr>
          <w:rFonts w:asciiTheme="minorHAnsi" w:hAnsiTheme="minorHAnsi" w:cstheme="minorHAnsi"/>
        </w:rPr>
      </w:pPr>
    </w:p>
    <w:p w14:paraId="2473530F" w14:textId="77777777" w:rsidR="000F4101" w:rsidRPr="00D2528A" w:rsidRDefault="000F4101" w:rsidP="000F4101">
      <w:pPr>
        <w:pStyle w:val="brdtekstkontrakt0"/>
        <w:rPr>
          <w:rFonts w:asciiTheme="minorHAnsi" w:hAnsiTheme="minorHAnsi" w:cstheme="minorHAnsi"/>
        </w:rPr>
      </w:pPr>
    </w:p>
    <w:p w14:paraId="3DA21620" w14:textId="77777777" w:rsidR="001F7DD9" w:rsidRDefault="001F7DD9" w:rsidP="000F4101">
      <w:pPr>
        <w:pStyle w:val="brdtekstkontrakt0"/>
        <w:rPr>
          <w:rFonts w:asciiTheme="minorHAnsi" w:hAnsiTheme="minorHAnsi" w:cstheme="minorHAnsi"/>
        </w:rPr>
      </w:pPr>
    </w:p>
    <w:p w14:paraId="065ECB3A" w14:textId="77777777" w:rsidR="001F7DD9" w:rsidRDefault="001F7DD9" w:rsidP="000F4101">
      <w:pPr>
        <w:pStyle w:val="brdtekstkontrakt0"/>
        <w:rPr>
          <w:rFonts w:asciiTheme="minorHAnsi" w:hAnsiTheme="minorHAnsi" w:cstheme="minorHAnsi"/>
        </w:rPr>
      </w:pPr>
    </w:p>
    <w:p w14:paraId="77463E73" w14:textId="0E379BC0"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 xml:space="preserve">For denne kontrakten gjelder Norsk Standard (NS) 8407:2011, "Alminnelige kontraktsbestemmelser for totalentrepriser" med nedenstående endringer og suppleringer. </w:t>
      </w:r>
    </w:p>
    <w:p w14:paraId="5CD6BBB9" w14:textId="51BDC1B1" w:rsidR="000F4101" w:rsidRPr="00D2528A" w:rsidRDefault="000F4101" w:rsidP="000F4101">
      <w:pPr>
        <w:pStyle w:val="Overskrift1"/>
      </w:pPr>
      <w:r w:rsidRPr="00D2528A">
        <w:lastRenderedPageBreak/>
        <w:t>Kontrakt</w:t>
      </w:r>
      <w:r w:rsidR="001F7DD9">
        <w:t>sdokumentene</w:t>
      </w:r>
      <w:r w:rsidRPr="00D2528A">
        <w:t xml:space="preserve"> (NS 8407 pkt. 2</w:t>
      </w:r>
      <w:r w:rsidR="005B18A0" w:rsidRPr="00D2528A">
        <w:t>.1</w:t>
      </w:r>
      <w:r w:rsidRPr="00D2528A">
        <w:t>)</w:t>
      </w:r>
    </w:p>
    <w:p w14:paraId="34EC86B1"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 xml:space="preserve">Kontraktsdokumenter </w:t>
      </w:r>
    </w:p>
    <w:p w14:paraId="6756E185" w14:textId="77BC830E" w:rsidR="001F7DD9" w:rsidRDefault="000F4101" w:rsidP="000F4101">
      <w:pPr>
        <w:pStyle w:val="Brdtekstkontrakt"/>
        <w:rPr>
          <w:rFonts w:asciiTheme="minorHAnsi" w:hAnsiTheme="minorHAnsi" w:cstheme="minorHAnsi"/>
        </w:rPr>
      </w:pPr>
      <w:r w:rsidRPr="00AB5166">
        <w:rPr>
          <w:rFonts w:asciiTheme="minorHAnsi" w:hAnsiTheme="minorHAnsi" w:cstheme="minorHAnsi"/>
        </w:rPr>
        <w:t>Kontrakten består av følgende dokumenter:</w:t>
      </w:r>
    </w:p>
    <w:p w14:paraId="6C3E005E" w14:textId="77777777" w:rsidR="00D5570C" w:rsidRPr="00D5570C" w:rsidRDefault="00D5570C" w:rsidP="00D5570C">
      <w:pPr>
        <w:pStyle w:val="Listeavsnitt"/>
        <w:numPr>
          <w:ilvl w:val="0"/>
          <w:numId w:val="14"/>
        </w:numPr>
      </w:pPr>
      <w:r w:rsidRPr="00D5570C">
        <w:t>Avtaledokument (dette dokumentet)</w:t>
      </w:r>
    </w:p>
    <w:p w14:paraId="21A0F5C2" w14:textId="77777777" w:rsidR="00D5570C" w:rsidRPr="00D5570C" w:rsidRDefault="00D5570C" w:rsidP="00D5570C">
      <w:pPr>
        <w:pStyle w:val="Listeavsnitt"/>
        <w:numPr>
          <w:ilvl w:val="0"/>
          <w:numId w:val="14"/>
        </w:numPr>
      </w:pPr>
      <w:r w:rsidRPr="00D5570C">
        <w:t>Referater og skriftlig materiale fra oppklarende drøftelser eller forhandlinger avholdt etter at tilbudet ble inngitt</w:t>
      </w:r>
    </w:p>
    <w:p w14:paraId="3700E4A0" w14:textId="67379807" w:rsidR="00D5570C" w:rsidRPr="00D5570C" w:rsidRDefault="00D5570C" w:rsidP="00D5570C">
      <w:pPr>
        <w:pStyle w:val="Listeavsnitt"/>
        <w:numPr>
          <w:ilvl w:val="0"/>
          <w:numId w:val="14"/>
        </w:numPr>
      </w:pPr>
      <w:r w:rsidRPr="00D5570C">
        <w:t>Totalentreprenørens tilbud</w:t>
      </w:r>
      <w:r w:rsidR="005D277A">
        <w:t xml:space="preserve"> (bilag 2 og bilag 3)</w:t>
      </w:r>
    </w:p>
    <w:p w14:paraId="384F9D1A" w14:textId="2B68376B" w:rsidR="00D5570C" w:rsidRPr="00D5570C" w:rsidRDefault="00D5570C" w:rsidP="00D5570C">
      <w:pPr>
        <w:pStyle w:val="Listeavsnitt"/>
        <w:numPr>
          <w:ilvl w:val="0"/>
          <w:numId w:val="14"/>
        </w:numPr>
      </w:pPr>
      <w:r w:rsidRPr="00D5570C">
        <w:t>Skriftlige avklaringer og referater eller skriftlig materiale fra befaringer eller konferanser avhold før tilbudet ble inngitt</w:t>
      </w:r>
    </w:p>
    <w:p w14:paraId="614AB327" w14:textId="4B73ED83" w:rsidR="00D5570C" w:rsidRDefault="00D5570C" w:rsidP="00D5570C">
      <w:pPr>
        <w:pStyle w:val="Listeavsnitt"/>
        <w:numPr>
          <w:ilvl w:val="0"/>
          <w:numId w:val="14"/>
        </w:numPr>
      </w:pPr>
      <w:r w:rsidRPr="00D5570C">
        <w:t>Konkurransegrunnlaget</w:t>
      </w:r>
      <w:r w:rsidR="005D277A">
        <w:t xml:space="preserve"> (dokumentene er oppstilt i prioritert rekkefølge ved ev. motstrid mellom dokumentene som inngår i konkurransegrunnlaget)</w:t>
      </w:r>
    </w:p>
    <w:p w14:paraId="5F9B42B6" w14:textId="5A84F57D" w:rsidR="00D5570C" w:rsidRPr="00581E73" w:rsidRDefault="00D5570C" w:rsidP="00493C4E">
      <w:pPr>
        <w:pStyle w:val="Listeavsnitt"/>
        <w:numPr>
          <w:ilvl w:val="0"/>
          <w:numId w:val="14"/>
        </w:numPr>
        <w:rPr>
          <w:rFonts w:cstheme="minorHAnsi"/>
        </w:rPr>
      </w:pPr>
      <w:r w:rsidRPr="00D5570C">
        <w:t>NS 8407:2011</w:t>
      </w:r>
    </w:p>
    <w:p w14:paraId="542151F8" w14:textId="77777777" w:rsidR="000F4101" w:rsidRPr="00D2528A" w:rsidRDefault="000F4101" w:rsidP="000F4101">
      <w:pPr>
        <w:pStyle w:val="Overskrift1"/>
      </w:pPr>
      <w:r w:rsidRPr="00D2528A">
        <w:t>Kontraktsgjenstanden (NS 8407 pkt. 14)</w:t>
      </w:r>
    </w:p>
    <w:p w14:paraId="1D52785A"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Totalentreprenøren påtar seg å levere følgende kontraktsarbeid:</w:t>
      </w:r>
    </w:p>
    <w:p w14:paraId="7FDFE5B0" w14:textId="64ED6A38" w:rsidR="000F4101" w:rsidRPr="00D2528A" w:rsidRDefault="000016F5" w:rsidP="000F4101">
      <w:pPr>
        <w:pStyle w:val="listekontrakt"/>
        <w:rPr>
          <w:rFonts w:asciiTheme="minorHAnsi" w:hAnsiTheme="minorHAnsi" w:cstheme="minorHAnsi"/>
          <w:b/>
        </w:rPr>
      </w:pPr>
      <w:r>
        <w:rPr>
          <w:rFonts w:asciiTheme="minorHAnsi" w:hAnsiTheme="minorHAnsi" w:cstheme="minorHAnsi"/>
          <w:b/>
        </w:rPr>
        <w:t xml:space="preserve">Totalentreprise – </w:t>
      </w:r>
      <w:r w:rsidR="005054ED">
        <w:rPr>
          <w:rFonts w:asciiTheme="minorHAnsi" w:hAnsiTheme="minorHAnsi" w:cstheme="minorHAnsi"/>
          <w:b/>
        </w:rPr>
        <w:t>Oppussing av kommunehuset</w:t>
      </w:r>
    </w:p>
    <w:p w14:paraId="4B7B9EB4" w14:textId="77777777" w:rsidR="000F4101" w:rsidRPr="00D2528A" w:rsidRDefault="000F4101" w:rsidP="000F4101">
      <w:pPr>
        <w:pStyle w:val="listekontrakt"/>
        <w:rPr>
          <w:rFonts w:asciiTheme="minorHAnsi" w:hAnsiTheme="minorHAnsi" w:cstheme="minorHAnsi"/>
        </w:rPr>
      </w:pPr>
    </w:p>
    <w:p w14:paraId="60842C57"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i samsvar med kontraktsdokumentene.</w:t>
      </w:r>
    </w:p>
    <w:p w14:paraId="49A5F459" w14:textId="77777777" w:rsidR="000F4101" w:rsidRPr="00D2528A" w:rsidRDefault="000F4101" w:rsidP="000F4101">
      <w:pPr>
        <w:pStyle w:val="Overskrift1"/>
      </w:pPr>
      <w:r w:rsidRPr="00D2528A">
        <w:t>Partenes representanter (NS 8407 pkt. 9)</w:t>
      </w:r>
    </w:p>
    <w:tbl>
      <w:tblPr>
        <w:tblW w:w="9639" w:type="dxa"/>
        <w:tblCellMar>
          <w:left w:w="70" w:type="dxa"/>
          <w:right w:w="70" w:type="dxa"/>
        </w:tblCellMar>
        <w:tblLook w:val="0000" w:firstRow="0" w:lastRow="0" w:firstColumn="0" w:lastColumn="0" w:noHBand="0" w:noVBand="0"/>
      </w:tblPr>
      <w:tblGrid>
        <w:gridCol w:w="1134"/>
        <w:gridCol w:w="3166"/>
        <w:gridCol w:w="2250"/>
        <w:gridCol w:w="3089"/>
      </w:tblGrid>
      <w:tr w:rsidR="00F61CFA" w:rsidRPr="00D2528A" w14:paraId="14F27498" w14:textId="77777777" w:rsidTr="006F0F1D">
        <w:tc>
          <w:tcPr>
            <w:tcW w:w="4300" w:type="dxa"/>
            <w:gridSpan w:val="2"/>
          </w:tcPr>
          <w:p w14:paraId="3DD38EE1" w14:textId="07DD875A" w:rsidR="00F61CFA" w:rsidRPr="00D2528A" w:rsidRDefault="00F61CFA" w:rsidP="00AD3968">
            <w:pPr>
              <w:pStyle w:val="brdtekstkontrakt0"/>
              <w:rPr>
                <w:rFonts w:asciiTheme="minorHAnsi" w:hAnsiTheme="minorHAnsi" w:cstheme="minorHAnsi"/>
              </w:rPr>
            </w:pPr>
            <w:r w:rsidRPr="00D2528A">
              <w:rPr>
                <w:rFonts w:asciiTheme="minorHAnsi" w:hAnsiTheme="minorHAnsi" w:cstheme="minorHAnsi"/>
              </w:rPr>
              <w:t>For byggherren:</w:t>
            </w:r>
          </w:p>
        </w:tc>
        <w:tc>
          <w:tcPr>
            <w:tcW w:w="2250" w:type="dxa"/>
          </w:tcPr>
          <w:p w14:paraId="781D1165" w14:textId="77777777" w:rsidR="00F61CFA" w:rsidRPr="00D2528A" w:rsidRDefault="00F61CFA" w:rsidP="00AD3968">
            <w:pPr>
              <w:pStyle w:val="brdtekstkontrakt0"/>
              <w:rPr>
                <w:rFonts w:asciiTheme="minorHAnsi" w:hAnsiTheme="minorHAnsi" w:cstheme="minorHAnsi"/>
                <w:highlight w:val="yellow"/>
              </w:rPr>
            </w:pPr>
            <w:r w:rsidRPr="00D2528A">
              <w:rPr>
                <w:rFonts w:asciiTheme="minorHAnsi" w:hAnsiTheme="minorHAnsi" w:cstheme="minorHAnsi"/>
                <w:highlight w:val="yellow"/>
              </w:rPr>
              <w:t>For totalentreprenøren:</w:t>
            </w:r>
          </w:p>
        </w:tc>
        <w:tc>
          <w:tcPr>
            <w:tcW w:w="3089" w:type="dxa"/>
          </w:tcPr>
          <w:p w14:paraId="0E3150B9" w14:textId="77777777" w:rsidR="00F61CFA" w:rsidRPr="00D2528A" w:rsidRDefault="00F61CFA" w:rsidP="00AD3968">
            <w:pPr>
              <w:pStyle w:val="brdtekstkontrakt0"/>
              <w:rPr>
                <w:rFonts w:asciiTheme="minorHAnsi" w:hAnsiTheme="minorHAnsi" w:cstheme="minorHAnsi"/>
              </w:rPr>
            </w:pPr>
          </w:p>
        </w:tc>
      </w:tr>
      <w:tr w:rsidR="000016F5" w:rsidRPr="00D2528A" w14:paraId="7837AD1E" w14:textId="77777777" w:rsidTr="00F61CFA">
        <w:tc>
          <w:tcPr>
            <w:tcW w:w="1134" w:type="dxa"/>
          </w:tcPr>
          <w:p w14:paraId="346FA537" w14:textId="77777777" w:rsidR="000016F5" w:rsidRPr="00593A0E" w:rsidRDefault="000016F5" w:rsidP="000016F5">
            <w:pPr>
              <w:pStyle w:val="brdtekstkontrakt0"/>
              <w:rPr>
                <w:rFonts w:asciiTheme="minorHAnsi" w:hAnsiTheme="minorHAnsi" w:cstheme="minorHAnsi"/>
              </w:rPr>
            </w:pPr>
            <w:r w:rsidRPr="00593A0E">
              <w:rPr>
                <w:rFonts w:asciiTheme="minorHAnsi" w:hAnsiTheme="minorHAnsi" w:cstheme="minorHAnsi"/>
              </w:rPr>
              <w:t>Navn</w:t>
            </w:r>
          </w:p>
        </w:tc>
        <w:tc>
          <w:tcPr>
            <w:tcW w:w="3166" w:type="dxa"/>
          </w:tcPr>
          <w:p w14:paraId="3A21F916" w14:textId="73BEE103" w:rsidR="000016F5" w:rsidRPr="00D2528A" w:rsidRDefault="000016F5" w:rsidP="000016F5">
            <w:pPr>
              <w:pStyle w:val="brdtekstkontrakt0"/>
              <w:rPr>
                <w:rFonts w:asciiTheme="minorHAnsi" w:hAnsiTheme="minorHAnsi" w:cstheme="minorHAnsi"/>
              </w:rPr>
            </w:pPr>
            <w:r>
              <w:rPr>
                <w:rFonts w:asciiTheme="minorHAnsi" w:hAnsiTheme="minorHAnsi" w:cstheme="minorHAnsi"/>
              </w:rPr>
              <w:t>Runar Gautestad</w:t>
            </w:r>
          </w:p>
        </w:tc>
        <w:tc>
          <w:tcPr>
            <w:tcW w:w="2250" w:type="dxa"/>
          </w:tcPr>
          <w:p w14:paraId="445D8D1F" w14:textId="77777777" w:rsidR="000016F5" w:rsidRPr="00D2528A" w:rsidRDefault="000016F5" w:rsidP="000016F5">
            <w:pPr>
              <w:pStyle w:val="brdtekstkontrakt0"/>
              <w:rPr>
                <w:rFonts w:asciiTheme="minorHAnsi" w:hAnsiTheme="minorHAnsi" w:cstheme="minorHAnsi"/>
                <w:highlight w:val="yellow"/>
              </w:rPr>
            </w:pPr>
            <w:r w:rsidRPr="00D2528A">
              <w:rPr>
                <w:rFonts w:asciiTheme="minorHAnsi" w:hAnsiTheme="minorHAnsi" w:cstheme="minorHAnsi"/>
                <w:highlight w:val="yellow"/>
              </w:rPr>
              <w:t xml:space="preserve">Navn    </w:t>
            </w:r>
          </w:p>
        </w:tc>
        <w:tc>
          <w:tcPr>
            <w:tcW w:w="3089" w:type="dxa"/>
          </w:tcPr>
          <w:p w14:paraId="53FBA6B7" w14:textId="77777777" w:rsidR="000016F5" w:rsidRPr="00D2528A" w:rsidRDefault="000016F5" w:rsidP="000016F5">
            <w:pPr>
              <w:pStyle w:val="brdtekstkontrakt0"/>
              <w:rPr>
                <w:rFonts w:asciiTheme="minorHAnsi" w:hAnsiTheme="minorHAnsi" w:cstheme="minorHAnsi"/>
              </w:rPr>
            </w:pPr>
            <w:r w:rsidRPr="00D2528A">
              <w:rPr>
                <w:rFonts w:asciiTheme="minorHAnsi" w:hAnsiTheme="minorHAnsi" w:cstheme="minorHAnsi"/>
              </w:rPr>
              <w:t>............................…</w:t>
            </w:r>
          </w:p>
        </w:tc>
      </w:tr>
      <w:tr w:rsidR="000016F5" w:rsidRPr="00D2528A" w14:paraId="3AFD4F3B" w14:textId="77777777" w:rsidTr="00F61CFA">
        <w:tc>
          <w:tcPr>
            <w:tcW w:w="1134" w:type="dxa"/>
          </w:tcPr>
          <w:p w14:paraId="0AF954A8" w14:textId="77777777" w:rsidR="000016F5" w:rsidRPr="00593A0E" w:rsidRDefault="000016F5" w:rsidP="000016F5">
            <w:pPr>
              <w:pStyle w:val="brdtekstkontrakt0"/>
              <w:rPr>
                <w:rFonts w:asciiTheme="minorHAnsi" w:hAnsiTheme="minorHAnsi" w:cstheme="minorHAnsi"/>
              </w:rPr>
            </w:pPr>
            <w:r w:rsidRPr="00593A0E">
              <w:rPr>
                <w:rFonts w:asciiTheme="minorHAnsi" w:hAnsiTheme="minorHAnsi" w:cstheme="minorHAnsi"/>
              </w:rPr>
              <w:t xml:space="preserve">Adresse  </w:t>
            </w:r>
          </w:p>
        </w:tc>
        <w:tc>
          <w:tcPr>
            <w:tcW w:w="3166" w:type="dxa"/>
          </w:tcPr>
          <w:p w14:paraId="1A317525" w14:textId="1AE8B4E8" w:rsidR="000016F5" w:rsidRPr="00D2528A" w:rsidRDefault="000016F5" w:rsidP="000016F5">
            <w:pPr>
              <w:pStyle w:val="brdtekstkontrakt0"/>
              <w:rPr>
                <w:rFonts w:asciiTheme="minorHAnsi" w:hAnsiTheme="minorHAnsi" w:cstheme="minorHAnsi"/>
              </w:rPr>
            </w:pPr>
            <w:r w:rsidRPr="0063079D">
              <w:rPr>
                <w:rFonts w:asciiTheme="minorHAnsi" w:hAnsiTheme="minorHAnsi" w:cstheme="minorHAnsi"/>
              </w:rPr>
              <w:t>Kasernevegen 19</w:t>
            </w:r>
            <w:r>
              <w:rPr>
                <w:rFonts w:asciiTheme="minorHAnsi" w:hAnsiTheme="minorHAnsi" w:cstheme="minorHAnsi"/>
              </w:rPr>
              <w:t xml:space="preserve">, </w:t>
            </w:r>
            <w:r w:rsidRPr="0063079D">
              <w:rPr>
                <w:rFonts w:asciiTheme="minorHAnsi" w:hAnsiTheme="minorHAnsi" w:cstheme="minorHAnsi"/>
              </w:rPr>
              <w:t>4735 Evje</w:t>
            </w:r>
          </w:p>
        </w:tc>
        <w:tc>
          <w:tcPr>
            <w:tcW w:w="2250" w:type="dxa"/>
          </w:tcPr>
          <w:p w14:paraId="7667C42F" w14:textId="77777777" w:rsidR="000016F5" w:rsidRPr="00D2528A" w:rsidRDefault="000016F5" w:rsidP="000016F5">
            <w:pPr>
              <w:pStyle w:val="brdtekstkontrakt0"/>
              <w:rPr>
                <w:rFonts w:asciiTheme="minorHAnsi" w:hAnsiTheme="minorHAnsi" w:cstheme="minorHAnsi"/>
                <w:highlight w:val="yellow"/>
              </w:rPr>
            </w:pPr>
            <w:r w:rsidRPr="00D2528A">
              <w:rPr>
                <w:rFonts w:asciiTheme="minorHAnsi" w:hAnsiTheme="minorHAnsi" w:cstheme="minorHAnsi"/>
                <w:highlight w:val="yellow"/>
              </w:rPr>
              <w:t xml:space="preserve">Adresse  </w:t>
            </w:r>
          </w:p>
        </w:tc>
        <w:tc>
          <w:tcPr>
            <w:tcW w:w="3089" w:type="dxa"/>
          </w:tcPr>
          <w:p w14:paraId="05DE44AD" w14:textId="77777777" w:rsidR="000016F5" w:rsidRPr="00D2528A" w:rsidRDefault="000016F5" w:rsidP="000016F5">
            <w:pPr>
              <w:pStyle w:val="brdtekstkontrakt0"/>
              <w:rPr>
                <w:rFonts w:asciiTheme="minorHAnsi" w:hAnsiTheme="minorHAnsi" w:cstheme="minorHAnsi"/>
              </w:rPr>
            </w:pPr>
            <w:r w:rsidRPr="00D2528A">
              <w:rPr>
                <w:rFonts w:asciiTheme="minorHAnsi" w:hAnsiTheme="minorHAnsi" w:cstheme="minorHAnsi"/>
              </w:rPr>
              <w:t>............................…</w:t>
            </w:r>
          </w:p>
        </w:tc>
      </w:tr>
      <w:tr w:rsidR="000016F5" w:rsidRPr="00D2528A" w14:paraId="2C103448" w14:textId="77777777" w:rsidTr="00F61CFA">
        <w:tc>
          <w:tcPr>
            <w:tcW w:w="1134" w:type="dxa"/>
          </w:tcPr>
          <w:p w14:paraId="22D54E9F" w14:textId="77777777" w:rsidR="000016F5" w:rsidRPr="00593A0E" w:rsidRDefault="000016F5" w:rsidP="000016F5">
            <w:pPr>
              <w:pStyle w:val="brdtekstkontrakt0"/>
              <w:rPr>
                <w:rFonts w:asciiTheme="minorHAnsi" w:hAnsiTheme="minorHAnsi" w:cstheme="minorHAnsi"/>
              </w:rPr>
            </w:pPr>
            <w:r w:rsidRPr="00593A0E">
              <w:rPr>
                <w:rFonts w:asciiTheme="minorHAnsi" w:hAnsiTheme="minorHAnsi" w:cstheme="minorHAnsi"/>
              </w:rPr>
              <w:t xml:space="preserve">Telefon   </w:t>
            </w:r>
          </w:p>
        </w:tc>
        <w:tc>
          <w:tcPr>
            <w:tcW w:w="3166" w:type="dxa"/>
          </w:tcPr>
          <w:p w14:paraId="6C35E879" w14:textId="453A7EA4" w:rsidR="000016F5" w:rsidRPr="00D2528A" w:rsidRDefault="000016F5" w:rsidP="000016F5">
            <w:pPr>
              <w:pStyle w:val="brdtekstkontrakt0"/>
              <w:rPr>
                <w:rFonts w:asciiTheme="minorHAnsi" w:hAnsiTheme="minorHAnsi" w:cstheme="minorHAnsi"/>
              </w:rPr>
            </w:pPr>
            <w:r w:rsidRPr="0063079D">
              <w:rPr>
                <w:rFonts w:asciiTheme="minorHAnsi" w:hAnsiTheme="minorHAnsi" w:cstheme="minorHAnsi"/>
              </w:rPr>
              <w:t>91161817</w:t>
            </w:r>
          </w:p>
        </w:tc>
        <w:tc>
          <w:tcPr>
            <w:tcW w:w="2250" w:type="dxa"/>
          </w:tcPr>
          <w:p w14:paraId="6B246B6E" w14:textId="77777777" w:rsidR="000016F5" w:rsidRPr="00D2528A" w:rsidRDefault="000016F5" w:rsidP="000016F5">
            <w:pPr>
              <w:pStyle w:val="brdtekstkontrakt0"/>
              <w:rPr>
                <w:rFonts w:asciiTheme="minorHAnsi" w:hAnsiTheme="minorHAnsi" w:cstheme="minorHAnsi"/>
                <w:highlight w:val="yellow"/>
              </w:rPr>
            </w:pPr>
            <w:r w:rsidRPr="00D2528A">
              <w:rPr>
                <w:rFonts w:asciiTheme="minorHAnsi" w:hAnsiTheme="minorHAnsi" w:cstheme="minorHAnsi"/>
                <w:highlight w:val="yellow"/>
              </w:rPr>
              <w:t xml:space="preserve">Telefon   </w:t>
            </w:r>
          </w:p>
        </w:tc>
        <w:tc>
          <w:tcPr>
            <w:tcW w:w="3089" w:type="dxa"/>
          </w:tcPr>
          <w:p w14:paraId="6F3A565E" w14:textId="77777777" w:rsidR="000016F5" w:rsidRPr="00D2528A" w:rsidRDefault="000016F5" w:rsidP="000016F5">
            <w:pPr>
              <w:pStyle w:val="brdtekstkontrakt0"/>
              <w:rPr>
                <w:rFonts w:asciiTheme="minorHAnsi" w:hAnsiTheme="minorHAnsi" w:cstheme="minorHAnsi"/>
              </w:rPr>
            </w:pPr>
            <w:r w:rsidRPr="00D2528A">
              <w:rPr>
                <w:rFonts w:asciiTheme="minorHAnsi" w:hAnsiTheme="minorHAnsi" w:cstheme="minorHAnsi"/>
              </w:rPr>
              <w:t>............................…</w:t>
            </w:r>
          </w:p>
        </w:tc>
      </w:tr>
      <w:tr w:rsidR="000016F5" w:rsidRPr="00D2528A" w14:paraId="51411FBD" w14:textId="77777777" w:rsidTr="00F61CFA">
        <w:tc>
          <w:tcPr>
            <w:tcW w:w="1134" w:type="dxa"/>
          </w:tcPr>
          <w:p w14:paraId="04B289CC" w14:textId="77777777" w:rsidR="000016F5" w:rsidRPr="00593A0E" w:rsidRDefault="000016F5" w:rsidP="000016F5">
            <w:pPr>
              <w:pStyle w:val="brdtekstkontrakt0"/>
              <w:rPr>
                <w:rFonts w:asciiTheme="minorHAnsi" w:hAnsiTheme="minorHAnsi" w:cstheme="minorHAnsi"/>
              </w:rPr>
            </w:pPr>
            <w:r w:rsidRPr="00593A0E">
              <w:rPr>
                <w:rFonts w:asciiTheme="minorHAnsi" w:hAnsiTheme="minorHAnsi" w:cstheme="minorHAnsi"/>
              </w:rPr>
              <w:t xml:space="preserve">E-post    </w:t>
            </w:r>
          </w:p>
        </w:tc>
        <w:tc>
          <w:tcPr>
            <w:tcW w:w="3166" w:type="dxa"/>
          </w:tcPr>
          <w:p w14:paraId="505D1034" w14:textId="13FE48B7" w:rsidR="000016F5" w:rsidRPr="00D2528A" w:rsidRDefault="000016F5" w:rsidP="000016F5">
            <w:pPr>
              <w:pStyle w:val="brdtekstkontrakt0"/>
              <w:rPr>
                <w:rFonts w:asciiTheme="minorHAnsi" w:hAnsiTheme="minorHAnsi" w:cstheme="minorHAnsi"/>
              </w:rPr>
            </w:pPr>
            <w:hyperlink r:id="rId7" w:history="1">
              <w:r w:rsidRPr="001F2F36">
                <w:rPr>
                  <w:rStyle w:val="Hyperkobling"/>
                  <w:rFonts w:asciiTheme="minorHAnsi" w:hAnsiTheme="minorHAnsi" w:cstheme="minorHAnsi"/>
                </w:rPr>
                <w:t>Runar.Gautestad@e-h.kommune.no</w:t>
              </w:r>
            </w:hyperlink>
            <w:r>
              <w:rPr>
                <w:rFonts w:asciiTheme="minorHAnsi" w:hAnsiTheme="minorHAnsi" w:cstheme="minorHAnsi"/>
              </w:rPr>
              <w:t xml:space="preserve"> </w:t>
            </w:r>
          </w:p>
        </w:tc>
        <w:tc>
          <w:tcPr>
            <w:tcW w:w="2250" w:type="dxa"/>
          </w:tcPr>
          <w:p w14:paraId="1D438478" w14:textId="77777777" w:rsidR="000016F5" w:rsidRPr="00D2528A" w:rsidRDefault="000016F5" w:rsidP="000016F5">
            <w:pPr>
              <w:pStyle w:val="brdtekstkontrakt0"/>
              <w:rPr>
                <w:rFonts w:asciiTheme="minorHAnsi" w:hAnsiTheme="minorHAnsi" w:cstheme="minorHAnsi"/>
                <w:highlight w:val="yellow"/>
              </w:rPr>
            </w:pPr>
            <w:r w:rsidRPr="00D2528A">
              <w:rPr>
                <w:rFonts w:asciiTheme="minorHAnsi" w:hAnsiTheme="minorHAnsi" w:cstheme="minorHAnsi"/>
                <w:highlight w:val="yellow"/>
              </w:rPr>
              <w:t xml:space="preserve">E-post     </w:t>
            </w:r>
          </w:p>
        </w:tc>
        <w:tc>
          <w:tcPr>
            <w:tcW w:w="3089" w:type="dxa"/>
          </w:tcPr>
          <w:p w14:paraId="423DA072" w14:textId="77777777" w:rsidR="000016F5" w:rsidRPr="00D2528A" w:rsidRDefault="000016F5" w:rsidP="000016F5">
            <w:pPr>
              <w:pStyle w:val="brdtekstkontrakt0"/>
              <w:rPr>
                <w:rFonts w:asciiTheme="minorHAnsi" w:hAnsiTheme="minorHAnsi" w:cstheme="minorHAnsi"/>
              </w:rPr>
            </w:pPr>
            <w:r w:rsidRPr="00D2528A">
              <w:rPr>
                <w:rFonts w:asciiTheme="minorHAnsi" w:hAnsiTheme="minorHAnsi" w:cstheme="minorHAnsi"/>
              </w:rPr>
              <w:t>............................…</w:t>
            </w:r>
          </w:p>
        </w:tc>
      </w:tr>
    </w:tbl>
    <w:p w14:paraId="4A6B65D5" w14:textId="77777777" w:rsidR="000F4101" w:rsidRPr="00D2528A" w:rsidRDefault="000F4101" w:rsidP="000F4101">
      <w:pPr>
        <w:pStyle w:val="brdtekstkontrakt0"/>
        <w:rPr>
          <w:rFonts w:asciiTheme="minorHAnsi" w:hAnsiTheme="minorHAnsi" w:cstheme="minorHAnsi"/>
        </w:rPr>
      </w:pPr>
    </w:p>
    <w:p w14:paraId="152E83DC"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Representantene skal ha fullmakt til å opptre på vedkommende parts vegne slik at byggesaken kan gjennomføres uten unødvendig opphold.</w:t>
      </w:r>
    </w:p>
    <w:p w14:paraId="34853C7B" w14:textId="77777777" w:rsidR="000F4101" w:rsidRPr="00D2528A" w:rsidRDefault="000F4101" w:rsidP="000F4101">
      <w:pPr>
        <w:pStyle w:val="brdtekstkontrakt0"/>
        <w:rPr>
          <w:rFonts w:asciiTheme="minorHAnsi" w:hAnsiTheme="minorHAnsi" w:cstheme="minorHAnsi"/>
        </w:rPr>
      </w:pPr>
    </w:p>
    <w:p w14:paraId="766DFEF1"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Endringer av partenes representanter skal varsles i god tid før utskifting skjer.</w:t>
      </w:r>
    </w:p>
    <w:p w14:paraId="74DA4F98" w14:textId="77777777" w:rsidR="000F4101" w:rsidRPr="00D2528A" w:rsidRDefault="000F4101" w:rsidP="000F4101">
      <w:pPr>
        <w:pStyle w:val="Overskrift1"/>
      </w:pPr>
      <w:r w:rsidRPr="00D2528A">
        <w:t>Varsler og krav (NS 8407 pkt. 5)</w:t>
      </w:r>
    </w:p>
    <w:tbl>
      <w:tblPr>
        <w:tblW w:w="0" w:type="auto"/>
        <w:tblCellMar>
          <w:left w:w="70" w:type="dxa"/>
          <w:right w:w="70" w:type="dxa"/>
        </w:tblCellMar>
        <w:tblLook w:val="0000" w:firstRow="0" w:lastRow="0" w:firstColumn="0" w:lastColumn="0" w:noHBand="0" w:noVBand="0"/>
      </w:tblPr>
      <w:tblGrid>
        <w:gridCol w:w="433"/>
        <w:gridCol w:w="8221"/>
      </w:tblGrid>
      <w:tr w:rsidR="000F4101" w:rsidRPr="00D2528A" w14:paraId="65D2638D" w14:textId="77777777" w:rsidTr="00AD3968">
        <w:tc>
          <w:tcPr>
            <w:tcW w:w="354" w:type="dxa"/>
          </w:tcPr>
          <w:p w14:paraId="762C77B8"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
                  <w:enabled/>
                  <w:calcOnExit w:val="0"/>
                  <w:checkBox>
                    <w:sizeAuto/>
                    <w:default w:val="1"/>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22F9D7A4" w14:textId="149D6DBE" w:rsidR="000F4101" w:rsidRPr="00D5570C" w:rsidRDefault="000F4101" w:rsidP="00AD3968">
            <w:pPr>
              <w:pStyle w:val="Brdtekstkontrakt"/>
              <w:rPr>
                <w:rFonts w:asciiTheme="minorHAnsi" w:hAnsiTheme="minorHAnsi" w:cstheme="minorHAnsi"/>
              </w:rPr>
            </w:pPr>
            <w:r w:rsidRPr="00D2528A">
              <w:rPr>
                <w:rFonts w:asciiTheme="minorHAnsi" w:hAnsiTheme="minorHAnsi" w:cstheme="minorHAnsi"/>
                <w:i/>
                <w:iCs/>
              </w:rPr>
              <w:t xml:space="preserve">Alt. 1: </w:t>
            </w:r>
            <w:r w:rsidRPr="00D2528A">
              <w:rPr>
                <w:rFonts w:asciiTheme="minorHAnsi" w:hAnsiTheme="minorHAnsi" w:cstheme="minorHAnsi"/>
              </w:rPr>
              <w:t xml:space="preserve">Varsler og krav kan gis ved elektronisk kommunikasjon til følgende </w:t>
            </w:r>
            <w:r w:rsidRPr="00D2528A">
              <w:rPr>
                <w:rFonts w:asciiTheme="minorHAnsi" w:hAnsiTheme="minorHAnsi" w:cstheme="minorHAnsi"/>
              </w:rPr>
              <w:br/>
              <w:t>e-post</w:t>
            </w:r>
            <w:r w:rsidRPr="00593A0E">
              <w:rPr>
                <w:rFonts w:asciiTheme="minorHAnsi" w:hAnsiTheme="minorHAnsi" w:cstheme="minorHAnsi"/>
              </w:rPr>
              <w:t>adresse:</w:t>
            </w:r>
            <w:r w:rsidRPr="00D2528A">
              <w:rPr>
                <w:rFonts w:asciiTheme="minorHAnsi" w:hAnsiTheme="minorHAnsi" w:cstheme="minorHAnsi"/>
                <w:i/>
                <w:iCs/>
              </w:rPr>
              <w:t xml:space="preserve"> </w:t>
            </w:r>
            <w:r w:rsidR="00D5570C">
              <w:rPr>
                <w:rFonts w:asciiTheme="minorHAnsi" w:hAnsiTheme="minorHAnsi" w:cstheme="minorHAnsi"/>
              </w:rPr>
              <w:t>se pkt. 3</w:t>
            </w:r>
          </w:p>
        </w:tc>
      </w:tr>
      <w:tr w:rsidR="000F4101" w:rsidRPr="00D2528A" w14:paraId="6B6459ED" w14:textId="77777777" w:rsidTr="00AD3968">
        <w:tc>
          <w:tcPr>
            <w:tcW w:w="354" w:type="dxa"/>
          </w:tcPr>
          <w:p w14:paraId="5342022C"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Check2"/>
                  <w:enabled/>
                  <w:calcOnExit w:val="0"/>
                  <w:checkBox>
                    <w:sizeAuto/>
                    <w:default w:val="0"/>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265A25AE" w14:textId="77777777"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i/>
                <w:iCs/>
              </w:rPr>
              <w:t>Alt. 2</w:t>
            </w:r>
            <w:r w:rsidRPr="00D2528A">
              <w:rPr>
                <w:rFonts w:asciiTheme="minorHAnsi" w:hAnsiTheme="minorHAnsi" w:cstheme="minorHAnsi"/>
              </w:rPr>
              <w:t>: Varsler og krav kan ikke gis ved elektronisk kommunikasjon, og skal sendes skriftlig til avtalte adresse.</w:t>
            </w:r>
          </w:p>
        </w:tc>
      </w:tr>
    </w:tbl>
    <w:p w14:paraId="03DAD183" w14:textId="50EE5E61" w:rsidR="000F4101" w:rsidRPr="00D2528A" w:rsidRDefault="000F4101" w:rsidP="00AB1BB8">
      <w:pPr>
        <w:pStyle w:val="Overskrift1"/>
      </w:pPr>
      <w:r w:rsidRPr="00D2528A">
        <w:t>Kontraktssum</w:t>
      </w:r>
      <w:r w:rsidR="00AF276E" w:rsidRPr="00D2528A">
        <w:t xml:space="preserve"> (NS 8407 pkt. 1.6)</w:t>
      </w:r>
    </w:p>
    <w:p w14:paraId="7CA43E2A"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 xml:space="preserve">Kontraktssum </w:t>
      </w:r>
    </w:p>
    <w:p w14:paraId="1F5006D0" w14:textId="1F62DF71" w:rsidR="00D2528A" w:rsidRDefault="00D2528A" w:rsidP="00317CE7">
      <w:pPr>
        <w:pStyle w:val="brdtekstkontrakt0"/>
        <w:rPr>
          <w:rFonts w:asciiTheme="minorHAnsi" w:hAnsiTheme="minorHAnsi" w:cstheme="minorHAnsi"/>
        </w:rPr>
      </w:pPr>
      <w:r w:rsidRPr="00D2528A">
        <w:rPr>
          <w:rFonts w:asciiTheme="minorHAnsi" w:hAnsiTheme="minorHAnsi" w:cstheme="minorHAnsi"/>
        </w:rPr>
        <w:t>Kontrakt</w:t>
      </w:r>
      <w:r w:rsidR="005C4666">
        <w:rPr>
          <w:rFonts w:asciiTheme="minorHAnsi" w:hAnsiTheme="minorHAnsi" w:cstheme="minorHAnsi"/>
        </w:rPr>
        <w:t>s</w:t>
      </w:r>
      <w:r w:rsidRPr="00D2528A">
        <w:rPr>
          <w:rFonts w:asciiTheme="minorHAnsi" w:hAnsiTheme="minorHAnsi" w:cstheme="minorHAnsi"/>
        </w:rPr>
        <w:t>arbeidet skal utføres for</w:t>
      </w:r>
      <w:r w:rsidR="00317CE7">
        <w:rPr>
          <w:rFonts w:asciiTheme="minorHAnsi" w:hAnsiTheme="minorHAnsi" w:cstheme="minorHAnsi"/>
        </w:rPr>
        <w:t xml:space="preserve"> </w:t>
      </w:r>
      <w:r w:rsidR="00593A0E">
        <w:rPr>
          <w:rFonts w:asciiTheme="minorHAnsi" w:hAnsiTheme="minorHAnsi" w:cstheme="minorHAnsi"/>
        </w:rPr>
        <w:t xml:space="preserve">følgende kontraktssum: </w:t>
      </w:r>
    </w:p>
    <w:p w14:paraId="08C20870" w14:textId="799BC52C" w:rsidR="005D277A" w:rsidRPr="00D2528A" w:rsidRDefault="005D277A" w:rsidP="00317CE7">
      <w:pPr>
        <w:pStyle w:val="brdtekstkontrakt0"/>
        <w:rPr>
          <w:rFonts w:asciiTheme="minorHAnsi" w:hAnsiTheme="minorHAnsi" w:cstheme="minorHAnsi"/>
        </w:rPr>
      </w:pPr>
      <w:r>
        <w:rPr>
          <w:rFonts w:asciiTheme="minorHAnsi" w:hAnsiTheme="minorHAnsi" w:cstheme="minorHAnsi"/>
        </w:rPr>
        <w:t>Se bilag 3</w:t>
      </w:r>
    </w:p>
    <w:p w14:paraId="0E5E1AF7" w14:textId="3C835D38" w:rsidR="007976D1" w:rsidRDefault="00934079" w:rsidP="00934079">
      <w:pPr>
        <w:pStyle w:val="Overskrift1"/>
      </w:pPr>
      <w:r>
        <w:lastRenderedPageBreak/>
        <w:t>Indeksregulering (NS 8407 pkt. 26.2)</w:t>
      </w:r>
    </w:p>
    <w:p w14:paraId="169BFBF2" w14:textId="63C504AD" w:rsidR="00934079" w:rsidRPr="00934079" w:rsidRDefault="005D277A" w:rsidP="00934079">
      <w:pPr>
        <w:rPr>
          <w:rFonts w:asciiTheme="minorHAnsi" w:hAnsiTheme="minorHAnsi" w:cstheme="minorHAnsi"/>
          <w:sz w:val="20"/>
        </w:rPr>
      </w:pPr>
      <w:bookmarkStart w:id="0" w:name="_Hlk146625916"/>
      <w:r>
        <w:rPr>
          <w:rFonts w:asciiTheme="minorHAnsi" w:hAnsiTheme="minorHAnsi" w:cstheme="minorHAnsi"/>
          <w:sz w:val="20"/>
        </w:rPr>
        <w:t>Kontraktssummen indeksreguleres ikke.</w:t>
      </w:r>
      <w:r w:rsidR="00AC237D">
        <w:rPr>
          <w:rFonts w:asciiTheme="minorHAnsi" w:hAnsiTheme="minorHAnsi" w:cstheme="minorHAnsi"/>
          <w:sz w:val="20"/>
        </w:rPr>
        <w:t xml:space="preserve"> Opsjonspriser indeksreguleres ikke.</w:t>
      </w:r>
    </w:p>
    <w:bookmarkEnd w:id="0"/>
    <w:p w14:paraId="2D884322" w14:textId="77777777" w:rsidR="000F4101" w:rsidRPr="00D2528A" w:rsidRDefault="000F4101" w:rsidP="00AB1BB8">
      <w:pPr>
        <w:pStyle w:val="Overskrift1"/>
      </w:pPr>
      <w:r w:rsidRPr="00D2528A">
        <w:t>Regningsarbeider (NS 8407 pkt. 30)</w:t>
      </w:r>
    </w:p>
    <w:p w14:paraId="66358043" w14:textId="5AA7AAD2" w:rsidR="00593A0E" w:rsidRPr="00934079" w:rsidRDefault="005D277A" w:rsidP="00593A0E">
      <w:pPr>
        <w:rPr>
          <w:rFonts w:asciiTheme="minorHAnsi" w:hAnsiTheme="minorHAnsi" w:cstheme="minorHAnsi"/>
          <w:sz w:val="20"/>
        </w:rPr>
      </w:pPr>
      <w:r>
        <w:rPr>
          <w:rFonts w:asciiTheme="minorHAnsi" w:hAnsiTheme="minorHAnsi" w:cstheme="minorHAnsi"/>
          <w:sz w:val="20"/>
        </w:rPr>
        <w:t>Se bilag 3</w:t>
      </w:r>
    </w:p>
    <w:p w14:paraId="752BD8AF" w14:textId="77777777" w:rsidR="000F4101" w:rsidRPr="00D2528A" w:rsidRDefault="000F4101" w:rsidP="00AB1BB8">
      <w:pPr>
        <w:pStyle w:val="Overskrift1"/>
      </w:pPr>
      <w:r w:rsidRPr="00D2528A">
        <w:t>Sikkerhetsstillelse (NS 8407 pkt. 7)</w:t>
      </w:r>
    </w:p>
    <w:p w14:paraId="2E24AA49"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Totalentreprenørens sikkerhetsstillelse (NS 8407 pkt. 7.2)</w:t>
      </w:r>
    </w:p>
    <w:p w14:paraId="4FA57DF9"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NS 8407 punkt 7.2, 1. ledd, 1. punktum utgår og erstattes av følgende bestemmelse:</w:t>
      </w:r>
    </w:p>
    <w:p w14:paraId="1ADE8FED"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 xml:space="preserve">Totalentreprenøren skal stille en samlet sikkerhet for oppfyllelse av sine kontraktsforpliktelser i utførelsestiden og i reklamasjonstiden. </w:t>
      </w:r>
    </w:p>
    <w:p w14:paraId="67444219" w14:textId="0115E5F3" w:rsidR="000F4101" w:rsidRPr="00D2528A" w:rsidRDefault="000F4101" w:rsidP="000F4101">
      <w:pPr>
        <w:pStyle w:val="Brdtekstkontrakt"/>
        <w:rPr>
          <w:rFonts w:asciiTheme="minorHAnsi" w:hAnsiTheme="minorHAnsi" w:cstheme="minorHAnsi"/>
        </w:rPr>
      </w:pPr>
      <w:r w:rsidRPr="00D2528A">
        <w:rPr>
          <w:rFonts w:asciiTheme="minorHAnsi" w:hAnsiTheme="minorHAnsi" w:cstheme="minorHAnsi"/>
        </w:rPr>
        <w:t xml:space="preserve">Totalentreprenøren stiller sikkerhet for sine kontraktsforpliktelser med kr. </w:t>
      </w:r>
      <w:r w:rsidRPr="00D2528A">
        <w:rPr>
          <w:rFonts w:asciiTheme="minorHAnsi" w:hAnsiTheme="minorHAnsi" w:cstheme="minorHAnsi"/>
          <w:highlight w:val="yellow"/>
        </w:rPr>
        <w:t>&lt;sett inn beløp&gt;</w:t>
      </w:r>
      <w:r w:rsidR="009369AC" w:rsidRPr="00D2528A">
        <w:rPr>
          <w:rFonts w:asciiTheme="minorHAnsi" w:hAnsiTheme="minorHAnsi" w:cstheme="minorHAnsi"/>
        </w:rPr>
        <w:t>,</w:t>
      </w:r>
      <w:r w:rsidRPr="00D2528A">
        <w:rPr>
          <w:rFonts w:asciiTheme="minorHAnsi" w:hAnsiTheme="minorHAnsi" w:cstheme="minorHAnsi"/>
        </w:rPr>
        <w:t xml:space="preserve"> som tilsvarer 10 % av kontraktssummen. Sikkerheten nedtrappes etter overtakelsen i samsvar med NS 8407, punkt 7.4.</w:t>
      </w:r>
    </w:p>
    <w:p w14:paraId="40A8B277" w14:textId="587DD271" w:rsidR="000F4101" w:rsidRDefault="000F4101" w:rsidP="000F4101">
      <w:pPr>
        <w:pStyle w:val="Brdtekstkontrakt"/>
        <w:rPr>
          <w:rFonts w:asciiTheme="minorHAnsi" w:hAnsiTheme="minorHAnsi" w:cstheme="minorHAnsi"/>
        </w:rPr>
      </w:pPr>
      <w:r w:rsidRPr="00D2528A">
        <w:rPr>
          <w:rFonts w:asciiTheme="minorHAnsi" w:hAnsiTheme="minorHAnsi" w:cstheme="minorHAnsi"/>
        </w:rPr>
        <w:t>Sikkerhet stilles i form av selvskyldnerkausjon ved bruk av Byggblankett B:</w:t>
      </w:r>
      <w:r w:rsidR="00DC5B78" w:rsidRPr="00D2528A">
        <w:rPr>
          <w:rFonts w:asciiTheme="minorHAnsi" w:hAnsiTheme="minorHAnsi" w:cstheme="minorHAnsi"/>
        </w:rPr>
        <w:t xml:space="preserve"> </w:t>
      </w:r>
      <w:r w:rsidRPr="00D2528A">
        <w:rPr>
          <w:rFonts w:asciiTheme="minorHAnsi" w:hAnsiTheme="minorHAnsi" w:cstheme="minorHAnsi"/>
        </w:rPr>
        <w:t>2011 «Formular for totalentreprenørens sikkerhetsstillelse…»</w:t>
      </w:r>
    </w:p>
    <w:p w14:paraId="47694C7F" w14:textId="12BA25AA" w:rsidR="005D47C6" w:rsidRPr="005D47C6" w:rsidRDefault="005D47C6" w:rsidP="000F4101">
      <w:pPr>
        <w:pStyle w:val="Brdtekstkontrakt"/>
        <w:rPr>
          <w:rFonts w:asciiTheme="minorHAnsi" w:hAnsiTheme="minorHAnsi" w:cstheme="minorHAnsi"/>
          <w:color w:val="000000" w:themeColor="text1"/>
        </w:rPr>
      </w:pPr>
      <w:r w:rsidRPr="00F30C5D">
        <w:rPr>
          <w:rFonts w:asciiTheme="minorHAnsi" w:hAnsiTheme="minorHAnsi" w:cstheme="minorHAnsi"/>
          <w:color w:val="000000" w:themeColor="text1"/>
        </w:rPr>
        <w:t>Alternativt kan det stilles garantiforsikring med tilsvarende sikkerhet for byggherre.</w:t>
      </w:r>
    </w:p>
    <w:p w14:paraId="22D362F6" w14:textId="77777777" w:rsidR="000F4101" w:rsidRPr="00D2528A" w:rsidRDefault="000F4101" w:rsidP="000F4101">
      <w:pPr>
        <w:pStyle w:val="brdtekstkontrakt0"/>
        <w:rPr>
          <w:rFonts w:asciiTheme="minorHAnsi" w:hAnsiTheme="minorHAnsi" w:cstheme="minorHAnsi"/>
          <w:highlight w:val="yellow"/>
        </w:rPr>
      </w:pPr>
      <w:r w:rsidRPr="00D2528A">
        <w:rPr>
          <w:rFonts w:asciiTheme="minorHAnsi" w:hAnsiTheme="minorHAnsi" w:cstheme="minorHAnsi"/>
        </w:rPr>
        <w:t>Sikkerhet skal være stilt og godkjent av byggherren før igangsetting av fysiske arbeider på byggeplassen.</w:t>
      </w:r>
    </w:p>
    <w:p w14:paraId="22884824"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Byggherrens sikkerhetsstillelse (NS 8407 pkt. 7.3)</w:t>
      </w:r>
    </w:p>
    <w:tbl>
      <w:tblPr>
        <w:tblW w:w="0" w:type="auto"/>
        <w:tblCellMar>
          <w:left w:w="70" w:type="dxa"/>
          <w:right w:w="70" w:type="dxa"/>
        </w:tblCellMar>
        <w:tblLook w:val="0000" w:firstRow="0" w:lastRow="0" w:firstColumn="0" w:lastColumn="0" w:noHBand="0" w:noVBand="0"/>
      </w:tblPr>
      <w:tblGrid>
        <w:gridCol w:w="433"/>
        <w:gridCol w:w="8221"/>
      </w:tblGrid>
      <w:tr w:rsidR="000F4101" w:rsidRPr="00D2528A" w14:paraId="5DE55119" w14:textId="77777777" w:rsidTr="00AD3968">
        <w:tc>
          <w:tcPr>
            <w:tcW w:w="395" w:type="dxa"/>
          </w:tcPr>
          <w:p w14:paraId="61445F93"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
                  <w:enabled/>
                  <w:calcOnExit w:val="0"/>
                  <w:checkBox>
                    <w:sizeAuto/>
                    <w:default w:val="1"/>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171363B8" w14:textId="77777777"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i/>
                <w:iCs/>
              </w:rPr>
              <w:t>Alt. 1</w:t>
            </w:r>
            <w:r w:rsidRPr="00D2528A">
              <w:rPr>
                <w:rFonts w:asciiTheme="minorHAnsi" w:hAnsiTheme="minorHAnsi" w:cstheme="minorHAnsi"/>
              </w:rPr>
              <w:t>: NS 8407 punkt 7.3 utgår for så vidt gjelder byggherrens plikt til å stille sikkerhet. Byggherren stiller</w:t>
            </w:r>
            <w:r w:rsidRPr="00451F0F">
              <w:rPr>
                <w:rFonts w:asciiTheme="minorHAnsi" w:hAnsiTheme="minorHAnsi" w:cstheme="minorHAnsi"/>
                <w:i/>
                <w:iCs/>
              </w:rPr>
              <w:t xml:space="preserve"> ikke </w:t>
            </w:r>
            <w:r w:rsidRPr="00D2528A">
              <w:rPr>
                <w:rFonts w:asciiTheme="minorHAnsi" w:hAnsiTheme="minorHAnsi" w:cstheme="minorHAnsi"/>
              </w:rPr>
              <w:t>sikkerhet.</w:t>
            </w:r>
          </w:p>
        </w:tc>
      </w:tr>
      <w:tr w:rsidR="000F4101" w:rsidRPr="00D2528A" w14:paraId="5D45760E" w14:textId="77777777" w:rsidTr="00AD3968">
        <w:tc>
          <w:tcPr>
            <w:tcW w:w="395" w:type="dxa"/>
          </w:tcPr>
          <w:p w14:paraId="41652252"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Check2"/>
                  <w:enabled/>
                  <w:calcOnExit w:val="0"/>
                  <w:checkBox>
                    <w:sizeAuto/>
                    <w:default w:val="0"/>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5FE26F64" w14:textId="77777777"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i/>
                <w:iCs/>
              </w:rPr>
              <w:t xml:space="preserve">Alt.2: </w:t>
            </w:r>
            <w:r w:rsidRPr="00D2528A">
              <w:rPr>
                <w:rFonts w:asciiTheme="minorHAnsi" w:hAnsiTheme="minorHAnsi" w:cstheme="minorHAnsi"/>
              </w:rPr>
              <w:t xml:space="preserve">Byggherren stiller sikkerhet for sine kontraktsforpliktelser med kr. </w:t>
            </w:r>
            <w:r w:rsidRPr="00593A0E">
              <w:rPr>
                <w:rFonts w:asciiTheme="minorHAnsi" w:hAnsiTheme="minorHAnsi" w:cstheme="minorHAnsi"/>
              </w:rPr>
              <w:t>&lt;</w:t>
            </w:r>
            <w:r w:rsidRPr="003228BF">
              <w:rPr>
                <w:rFonts w:asciiTheme="minorHAnsi" w:hAnsiTheme="minorHAnsi" w:cstheme="minorHAnsi"/>
                <w:highlight w:val="yellow"/>
              </w:rPr>
              <w:t>sett inn beløp</w:t>
            </w:r>
            <w:r w:rsidRPr="00593A0E">
              <w:rPr>
                <w:rFonts w:asciiTheme="minorHAnsi" w:hAnsiTheme="minorHAnsi" w:cstheme="minorHAnsi"/>
              </w:rPr>
              <w:t>&gt;</w:t>
            </w:r>
            <w:r w:rsidRPr="00D2528A">
              <w:rPr>
                <w:rFonts w:asciiTheme="minorHAnsi" w:hAnsiTheme="minorHAnsi" w:cstheme="minorHAnsi"/>
              </w:rPr>
              <w:t xml:space="preserve"> som tilsvarer 17,5 % av kontraktssummen. </w:t>
            </w:r>
          </w:p>
          <w:p w14:paraId="0CD833BC" w14:textId="77777777" w:rsidR="000F4101" w:rsidRPr="00D2528A" w:rsidRDefault="000F4101" w:rsidP="00AD3968">
            <w:pPr>
              <w:pStyle w:val="Brdtekstkontrakt"/>
              <w:rPr>
                <w:rFonts w:asciiTheme="minorHAnsi" w:hAnsiTheme="minorHAnsi" w:cstheme="minorHAnsi"/>
                <w:color w:val="FF0000"/>
              </w:rPr>
            </w:pPr>
            <w:r w:rsidRPr="00D2528A">
              <w:rPr>
                <w:rFonts w:asciiTheme="minorHAnsi" w:hAnsiTheme="minorHAnsi" w:cstheme="minorHAnsi"/>
              </w:rPr>
              <w:t>Sikkerheten stilles enten som selvskylderkausjon eller som forsikring som tilsvarer selvskyldnerkausjon.</w:t>
            </w:r>
          </w:p>
        </w:tc>
      </w:tr>
    </w:tbl>
    <w:p w14:paraId="4CCEF138" w14:textId="77777777" w:rsidR="000F4101" w:rsidRPr="00D2528A" w:rsidRDefault="000F4101" w:rsidP="000F4101">
      <w:pPr>
        <w:pStyle w:val="Overskrift1"/>
      </w:pPr>
      <w:r w:rsidRPr="00D2528A">
        <w:t xml:space="preserve"> Forsikring (NS 8407 pkt. 8)</w:t>
      </w:r>
    </w:p>
    <w:p w14:paraId="3A08CE08"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Forsikring av kontraktsarbeidet (NS 8407 pkt. 8.1)</w:t>
      </w:r>
    </w:p>
    <w:p w14:paraId="7ED4D6D4" w14:textId="77777777" w:rsidR="000F4101" w:rsidRPr="00D2528A" w:rsidRDefault="000F4101" w:rsidP="000F4101">
      <w:pPr>
        <w:pStyle w:val="brdtekstkontrakt0"/>
        <w:rPr>
          <w:rFonts w:asciiTheme="minorHAnsi" w:hAnsiTheme="minorHAnsi" w:cstheme="minorHAnsi"/>
          <w:b/>
        </w:rPr>
      </w:pPr>
      <w:r w:rsidRPr="00D2528A">
        <w:rPr>
          <w:rFonts w:asciiTheme="minorHAnsi" w:hAnsiTheme="minorHAnsi" w:cstheme="minorHAnsi"/>
        </w:rPr>
        <w:t>Totalentreprenøren skal forelegge byggherren forsikringsbevis for kontroll senest 14 dager etter kontraktsinngåelse, og før oppstart av fysiske arbeider på byggeplassen.</w:t>
      </w:r>
    </w:p>
    <w:p w14:paraId="4A84CCD2" w14:textId="608DAF7F" w:rsidR="00934079" w:rsidRPr="005D277A" w:rsidRDefault="000F4101" w:rsidP="000F4101">
      <w:pPr>
        <w:pStyle w:val="brdtekstkontrakt0"/>
        <w:rPr>
          <w:rFonts w:asciiTheme="minorHAnsi" w:hAnsiTheme="minorHAnsi" w:cstheme="minorHAnsi"/>
          <w:bCs/>
        </w:rPr>
      </w:pPr>
      <w:r w:rsidRPr="00D2528A">
        <w:rPr>
          <w:rFonts w:asciiTheme="minorHAnsi" w:hAnsiTheme="minorHAnsi" w:cstheme="minorHAnsi"/>
          <w:bCs/>
        </w:rPr>
        <w:t>Forsikringen gjelder inntil hele kontraktsarbeidet er overtatt av byggherren.</w:t>
      </w:r>
    </w:p>
    <w:p w14:paraId="0026D34D"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Ansvarsforsikring (NS 8407 pkt. 8.2</w:t>
      </w:r>
      <w:r w:rsidR="00C546CD" w:rsidRPr="00D2528A">
        <w:rPr>
          <w:rFonts w:asciiTheme="minorHAnsi" w:hAnsiTheme="minorHAnsi" w:cstheme="minorHAnsi"/>
        </w:rPr>
        <w:t>)</w:t>
      </w:r>
    </w:p>
    <w:p w14:paraId="6C84F0F6" w14:textId="6087380B" w:rsidR="000F4101" w:rsidRDefault="000F4101" w:rsidP="000F4101">
      <w:pPr>
        <w:pStyle w:val="brdtekstkontrakt0"/>
        <w:rPr>
          <w:rFonts w:asciiTheme="minorHAnsi" w:hAnsiTheme="minorHAnsi" w:cstheme="minorHAnsi"/>
        </w:rPr>
      </w:pPr>
      <w:r w:rsidRPr="00D2528A">
        <w:rPr>
          <w:rFonts w:asciiTheme="minorHAnsi" w:hAnsiTheme="minorHAnsi" w:cstheme="minorHAnsi"/>
        </w:rPr>
        <w:t>Totalentreprenøren skal forelegge byggherren forsikringsbevis for kontroll senest</w:t>
      </w:r>
      <w:r w:rsidRPr="00D2528A">
        <w:rPr>
          <w:rFonts w:asciiTheme="minorHAnsi" w:hAnsiTheme="minorHAnsi" w:cstheme="minorHAnsi"/>
          <w:color w:val="FF0000"/>
        </w:rPr>
        <w:t xml:space="preserve"> </w:t>
      </w:r>
      <w:r w:rsidRPr="00D2528A">
        <w:rPr>
          <w:rFonts w:asciiTheme="minorHAnsi" w:hAnsiTheme="minorHAnsi" w:cstheme="minorHAnsi"/>
        </w:rPr>
        <w:t>14 dager etter kontraktsinngåelse, og før oppstart av fysiske arbeider på byggeplassen.</w:t>
      </w:r>
    </w:p>
    <w:p w14:paraId="431CEBDA" w14:textId="77777777" w:rsidR="000F4101" w:rsidRPr="00D2528A" w:rsidRDefault="000F4101" w:rsidP="000F4101">
      <w:pPr>
        <w:pStyle w:val="Overskrift1"/>
      </w:pPr>
      <w:r w:rsidRPr="00D2528A">
        <w:t xml:space="preserve">  Tidsfrister (NS 8407 punkt 21)</w:t>
      </w:r>
    </w:p>
    <w:p w14:paraId="7B483093" w14:textId="5D1E57D3" w:rsidR="00934079" w:rsidRDefault="005D277A" w:rsidP="000F4101">
      <w:pPr>
        <w:pStyle w:val="brdtekstkontrakt0"/>
        <w:rPr>
          <w:rFonts w:asciiTheme="minorHAnsi" w:hAnsiTheme="minorHAnsi" w:cstheme="minorHAnsi"/>
        </w:rPr>
      </w:pPr>
      <w:r>
        <w:rPr>
          <w:rFonts w:asciiTheme="minorHAnsi" w:hAnsiTheme="minorHAnsi" w:cstheme="minorHAnsi"/>
        </w:rPr>
        <w:t>Se bilag 1.1 pkt. III.</w:t>
      </w:r>
    </w:p>
    <w:p w14:paraId="3E94B828" w14:textId="77777777" w:rsidR="000F4101" w:rsidRPr="00D2528A" w:rsidRDefault="000F4101" w:rsidP="000F4101">
      <w:pPr>
        <w:pStyle w:val="Overskrift1"/>
      </w:pPr>
      <w:r w:rsidRPr="00D2528A">
        <w:t xml:space="preserve">    Dagmulkt (NS 8407 pkt. 40)</w:t>
      </w:r>
    </w:p>
    <w:p w14:paraId="1850EFEB" w14:textId="6CA6A80F" w:rsidR="007A2EB3" w:rsidRPr="007A2EB3" w:rsidRDefault="007A2EB3" w:rsidP="00D5570C">
      <w:pPr>
        <w:pStyle w:val="brdtekstkontrakt0"/>
        <w:rPr>
          <w:rFonts w:asciiTheme="minorHAnsi" w:hAnsiTheme="minorHAnsi" w:cstheme="minorHAnsi"/>
        </w:rPr>
      </w:pPr>
      <w:r>
        <w:rPr>
          <w:rFonts w:asciiTheme="minorHAnsi" w:hAnsiTheme="minorHAnsi" w:cstheme="minorHAnsi"/>
        </w:rPr>
        <w:t>Følgende frister er dagmulktbelagte:</w:t>
      </w:r>
    </w:p>
    <w:p w14:paraId="543FAD74" w14:textId="2BE79433" w:rsidR="007A2EB3" w:rsidRPr="007A2EB3" w:rsidRDefault="007A2EB3" w:rsidP="00D5570C">
      <w:pPr>
        <w:pStyle w:val="brdtekstkontrakt0"/>
        <w:rPr>
          <w:rFonts w:asciiTheme="minorHAnsi" w:hAnsiTheme="minorHAnsi" w:cstheme="minorHAnsi"/>
          <w:i/>
          <w:iCs/>
        </w:rPr>
      </w:pPr>
      <w:r w:rsidRPr="007A2EB3">
        <w:rPr>
          <w:rFonts w:asciiTheme="minorHAnsi" w:hAnsiTheme="minorHAnsi" w:cstheme="minorHAnsi"/>
          <w:b/>
          <w:bCs/>
        </w:rPr>
        <w:t>Sluttfrist:</w:t>
      </w:r>
      <w:r>
        <w:rPr>
          <w:rFonts w:asciiTheme="minorHAnsi" w:hAnsiTheme="minorHAnsi" w:cstheme="minorHAnsi"/>
          <w:i/>
          <w:iCs/>
        </w:rPr>
        <w:t xml:space="preserve"> </w:t>
      </w:r>
      <w:bookmarkStart w:id="1" w:name="_Hlk151658501"/>
      <w:r w:rsidRPr="007A2EB3">
        <w:rPr>
          <w:rFonts w:asciiTheme="minorHAnsi" w:hAnsiTheme="minorHAnsi" w:cstheme="minorHAnsi"/>
          <w:i/>
          <w:iCs/>
          <w:highlight w:val="yellow"/>
        </w:rPr>
        <w:t>Inntas ved kontraktsignering fra totalentreprenørens tilbud</w:t>
      </w:r>
      <w:bookmarkEnd w:id="1"/>
    </w:p>
    <w:p w14:paraId="4DB7DD20" w14:textId="77777777" w:rsidR="000F4101" w:rsidRPr="00D2528A" w:rsidRDefault="000F4101" w:rsidP="00AB1BB8">
      <w:pPr>
        <w:pStyle w:val="Overskrift1"/>
      </w:pPr>
      <w:r w:rsidRPr="00D2528A">
        <w:lastRenderedPageBreak/>
        <w:tab/>
        <w:t>Overtakelse (NS 8407 pkt. 37)</w:t>
      </w:r>
    </w:p>
    <w:p w14:paraId="21AAFA3B"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Delovertakelser (NS 8407 pkt. 37.5)</w:t>
      </w:r>
    </w:p>
    <w:p w14:paraId="7E354144" w14:textId="54A99FE0" w:rsidR="0085253F" w:rsidRPr="00D2528A" w:rsidRDefault="005D277A" w:rsidP="000F4101">
      <w:pPr>
        <w:pStyle w:val="Brdtekstkontrakt"/>
        <w:rPr>
          <w:rFonts w:asciiTheme="minorHAnsi" w:hAnsiTheme="minorHAnsi" w:cstheme="minorHAnsi"/>
        </w:rPr>
      </w:pPr>
      <w:r>
        <w:rPr>
          <w:rFonts w:asciiTheme="minorHAnsi" w:hAnsiTheme="minorHAnsi" w:cstheme="minorHAnsi"/>
        </w:rPr>
        <w:t>Ikke aktuelt</w:t>
      </w:r>
    </w:p>
    <w:p w14:paraId="560F9424" w14:textId="1FDCE880" w:rsidR="00846A0F" w:rsidRPr="00D2528A" w:rsidRDefault="00846A0F" w:rsidP="000F4101">
      <w:pPr>
        <w:pStyle w:val="Overskrift2"/>
        <w:rPr>
          <w:rFonts w:asciiTheme="minorHAnsi" w:hAnsiTheme="minorHAnsi" w:cstheme="minorHAnsi"/>
        </w:rPr>
      </w:pPr>
      <w:r w:rsidRPr="00D2528A">
        <w:rPr>
          <w:rFonts w:asciiTheme="minorHAnsi" w:hAnsiTheme="minorHAnsi" w:cstheme="minorHAnsi"/>
        </w:rPr>
        <w:t>Prøvedrift</w:t>
      </w:r>
      <w:r w:rsidR="00775D32" w:rsidRPr="00D2528A">
        <w:rPr>
          <w:rFonts w:asciiTheme="minorHAnsi" w:hAnsiTheme="minorHAnsi" w:cstheme="minorHAnsi"/>
        </w:rPr>
        <w:t xml:space="preserve"> (NS 8407 pkt. 38.2)</w:t>
      </w:r>
    </w:p>
    <w:p w14:paraId="137A527E" w14:textId="3718DD27" w:rsidR="00A81818" w:rsidRDefault="005054ED" w:rsidP="00593A0E">
      <w:pPr>
        <w:pStyle w:val="brdtekstkontrakt0"/>
        <w:rPr>
          <w:rFonts w:asciiTheme="minorHAnsi" w:hAnsiTheme="minorHAnsi" w:cstheme="minorHAnsi"/>
        </w:rPr>
      </w:pPr>
      <w:r>
        <w:rPr>
          <w:rFonts w:asciiTheme="minorHAnsi" w:hAnsiTheme="minorHAnsi" w:cstheme="minorHAnsi"/>
        </w:rPr>
        <w:t>Se bilag 1</w:t>
      </w:r>
      <w:r w:rsidR="00E92350">
        <w:rPr>
          <w:rFonts w:asciiTheme="minorHAnsi" w:hAnsiTheme="minorHAnsi" w:cstheme="minorHAnsi"/>
        </w:rPr>
        <w:t xml:space="preserve"> pkt. 1.13</w:t>
      </w:r>
      <w:r w:rsidR="005D277A">
        <w:rPr>
          <w:rFonts w:asciiTheme="minorHAnsi" w:hAnsiTheme="minorHAnsi" w:cstheme="minorHAnsi"/>
        </w:rPr>
        <w:t>.</w:t>
      </w:r>
    </w:p>
    <w:p w14:paraId="25D6F3C9" w14:textId="77777777" w:rsidR="000F4101" w:rsidRPr="00D2528A" w:rsidRDefault="000F4101" w:rsidP="000F4101">
      <w:pPr>
        <w:pStyle w:val="Overskrift1"/>
      </w:pPr>
      <w:r w:rsidRPr="00D2528A">
        <w:tab/>
        <w:t xml:space="preserve">Tvister (NS 8407 pkt. 50) </w:t>
      </w:r>
    </w:p>
    <w:p w14:paraId="4253257C" w14:textId="77777777" w:rsidR="000F4101" w:rsidRPr="00D2528A" w:rsidRDefault="000F4101" w:rsidP="000F4101">
      <w:pPr>
        <w:pStyle w:val="Overskrift2"/>
        <w:ind w:left="709" w:hanging="709"/>
        <w:rPr>
          <w:rFonts w:asciiTheme="minorHAnsi" w:hAnsiTheme="minorHAnsi" w:cstheme="minorHAnsi"/>
        </w:rPr>
      </w:pPr>
      <w:bookmarkStart w:id="2" w:name="_Toc153951712"/>
      <w:bookmarkStart w:id="3" w:name="_Toc414047220"/>
      <w:r w:rsidRPr="00D2528A">
        <w:rPr>
          <w:rFonts w:asciiTheme="minorHAnsi" w:hAnsiTheme="minorHAnsi" w:cstheme="minorHAnsi"/>
        </w:rPr>
        <w:t>Tvist</w:t>
      </w:r>
      <w:bookmarkEnd w:id="2"/>
      <w:bookmarkEnd w:id="3"/>
      <w:r w:rsidRPr="00D2528A">
        <w:rPr>
          <w:rFonts w:asciiTheme="minorHAnsi" w:hAnsiTheme="minorHAnsi" w:cstheme="minorHAnsi"/>
        </w:rPr>
        <w:t>/</w:t>
      </w:r>
      <w:bookmarkStart w:id="4" w:name="_Toc153951713"/>
      <w:bookmarkStart w:id="5" w:name="_Toc414047221"/>
      <w:r w:rsidRPr="00D2528A">
        <w:rPr>
          <w:rFonts w:asciiTheme="minorHAnsi" w:hAnsiTheme="minorHAnsi" w:cstheme="minorHAnsi"/>
        </w:rPr>
        <w:t>Rettsval</w:t>
      </w:r>
      <w:bookmarkEnd w:id="4"/>
      <w:bookmarkEnd w:id="5"/>
      <w:r w:rsidR="001E0EEC" w:rsidRPr="00D2528A">
        <w:rPr>
          <w:rFonts w:asciiTheme="minorHAnsi" w:hAnsiTheme="minorHAnsi" w:cstheme="minorHAnsi"/>
        </w:rPr>
        <w:t>g</w:t>
      </w:r>
    </w:p>
    <w:p w14:paraId="0AD1DA1F" w14:textId="11122F5C" w:rsidR="000F4101" w:rsidRDefault="00DB3177" w:rsidP="000F4101">
      <w:pPr>
        <w:rPr>
          <w:rFonts w:asciiTheme="minorHAnsi" w:hAnsiTheme="minorHAnsi" w:cstheme="minorHAnsi"/>
          <w:sz w:val="20"/>
          <w:szCs w:val="24"/>
        </w:rPr>
      </w:pPr>
      <w:r w:rsidRPr="00D2528A">
        <w:rPr>
          <w:rFonts w:asciiTheme="minorHAnsi" w:hAnsiTheme="minorHAnsi" w:cstheme="minorHAnsi"/>
          <w:sz w:val="20"/>
          <w:szCs w:val="24"/>
        </w:rPr>
        <w:t xml:space="preserve">Partenes rettigheter og </w:t>
      </w:r>
      <w:r w:rsidR="000F4101" w:rsidRPr="00D2528A">
        <w:rPr>
          <w:rFonts w:asciiTheme="minorHAnsi" w:hAnsiTheme="minorHAnsi" w:cstheme="minorHAnsi"/>
          <w:sz w:val="20"/>
          <w:szCs w:val="24"/>
        </w:rPr>
        <w:t>plikter etter denne Avtalen bestemm</w:t>
      </w:r>
      <w:r w:rsidRPr="00D2528A">
        <w:rPr>
          <w:rFonts w:asciiTheme="minorHAnsi" w:hAnsiTheme="minorHAnsi" w:cstheme="minorHAnsi"/>
          <w:sz w:val="20"/>
          <w:szCs w:val="24"/>
        </w:rPr>
        <w:t>es</w:t>
      </w:r>
      <w:r w:rsidR="000F4101" w:rsidRPr="00D2528A">
        <w:rPr>
          <w:rFonts w:asciiTheme="minorHAnsi" w:hAnsiTheme="minorHAnsi" w:cstheme="minorHAnsi"/>
          <w:sz w:val="20"/>
          <w:szCs w:val="24"/>
        </w:rPr>
        <w:t xml:space="preserve"> i si</w:t>
      </w:r>
      <w:r w:rsidRPr="00D2528A">
        <w:rPr>
          <w:rFonts w:asciiTheme="minorHAnsi" w:hAnsiTheme="minorHAnsi" w:cstheme="minorHAnsi"/>
          <w:sz w:val="20"/>
          <w:szCs w:val="24"/>
        </w:rPr>
        <w:t xml:space="preserve">n helhet </w:t>
      </w:r>
      <w:r w:rsidR="000F4101" w:rsidRPr="00D2528A">
        <w:rPr>
          <w:rFonts w:asciiTheme="minorHAnsi" w:hAnsiTheme="minorHAnsi" w:cstheme="minorHAnsi"/>
          <w:sz w:val="20"/>
          <w:szCs w:val="24"/>
        </w:rPr>
        <w:t xml:space="preserve">av norsk rett. Dersom det oppstår tvist mellom </w:t>
      </w:r>
      <w:r w:rsidRPr="00D2528A">
        <w:rPr>
          <w:rFonts w:asciiTheme="minorHAnsi" w:hAnsiTheme="minorHAnsi" w:cstheme="minorHAnsi"/>
          <w:sz w:val="20"/>
          <w:szCs w:val="24"/>
        </w:rPr>
        <w:t>partene</w:t>
      </w:r>
      <w:r w:rsidR="000F4101" w:rsidRPr="00D2528A">
        <w:rPr>
          <w:rFonts w:asciiTheme="minorHAnsi" w:hAnsiTheme="minorHAnsi" w:cstheme="minorHAnsi"/>
          <w:sz w:val="20"/>
          <w:szCs w:val="24"/>
        </w:rPr>
        <w:t xml:space="preserve"> om tolk</w:t>
      </w:r>
      <w:r w:rsidRPr="00D2528A">
        <w:rPr>
          <w:rFonts w:asciiTheme="minorHAnsi" w:hAnsiTheme="minorHAnsi" w:cstheme="minorHAnsi"/>
          <w:sz w:val="20"/>
          <w:szCs w:val="24"/>
        </w:rPr>
        <w:t>ingen e</w:t>
      </w:r>
      <w:r w:rsidR="000F4101" w:rsidRPr="00D2528A">
        <w:rPr>
          <w:rFonts w:asciiTheme="minorHAnsi" w:hAnsiTheme="minorHAnsi" w:cstheme="minorHAnsi"/>
          <w:sz w:val="20"/>
          <w:szCs w:val="24"/>
        </w:rPr>
        <w:t>ller retts</w:t>
      </w:r>
      <w:r w:rsidRPr="00D2528A">
        <w:rPr>
          <w:rFonts w:asciiTheme="minorHAnsi" w:hAnsiTheme="minorHAnsi" w:cstheme="minorHAnsi"/>
          <w:sz w:val="20"/>
          <w:szCs w:val="24"/>
        </w:rPr>
        <w:t xml:space="preserve">virkningen </w:t>
      </w:r>
      <w:r w:rsidR="000F4101" w:rsidRPr="00D2528A">
        <w:rPr>
          <w:rFonts w:asciiTheme="minorHAnsi" w:hAnsiTheme="minorHAnsi" w:cstheme="minorHAnsi"/>
          <w:sz w:val="20"/>
          <w:szCs w:val="24"/>
        </w:rPr>
        <w:t>av Avtalen, skal tvisten først søk</w:t>
      </w:r>
      <w:r w:rsidRPr="00D2528A">
        <w:rPr>
          <w:rFonts w:asciiTheme="minorHAnsi" w:hAnsiTheme="minorHAnsi" w:cstheme="minorHAnsi"/>
          <w:sz w:val="20"/>
          <w:szCs w:val="24"/>
        </w:rPr>
        <w:t>es</w:t>
      </w:r>
      <w:r w:rsidR="000F4101" w:rsidRPr="00D2528A">
        <w:rPr>
          <w:rFonts w:asciiTheme="minorHAnsi" w:hAnsiTheme="minorHAnsi" w:cstheme="minorHAnsi"/>
          <w:sz w:val="20"/>
          <w:szCs w:val="24"/>
        </w:rPr>
        <w:t xml:space="preserve"> løst gjennom forhandling</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r. Fører forhandling</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r ik</w:t>
      </w:r>
      <w:r w:rsidRPr="00D2528A">
        <w:rPr>
          <w:rFonts w:asciiTheme="minorHAnsi" w:hAnsiTheme="minorHAnsi" w:cstheme="minorHAnsi"/>
          <w:sz w:val="20"/>
          <w:szCs w:val="24"/>
        </w:rPr>
        <w:t>k</w:t>
      </w:r>
      <w:r w:rsidR="000F4101" w:rsidRPr="00D2528A">
        <w:rPr>
          <w:rFonts w:asciiTheme="minorHAnsi" w:hAnsiTheme="minorHAnsi" w:cstheme="minorHAnsi"/>
          <w:sz w:val="20"/>
          <w:szCs w:val="24"/>
        </w:rPr>
        <w:t>e frem inn</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n to mån</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 xml:space="preserve">der, kan </w:t>
      </w:r>
      <w:r w:rsidRPr="00D2528A">
        <w:rPr>
          <w:rFonts w:asciiTheme="minorHAnsi" w:hAnsiTheme="minorHAnsi" w:cstheme="minorHAnsi"/>
          <w:sz w:val="20"/>
          <w:szCs w:val="24"/>
        </w:rPr>
        <w:t>hver</w:t>
      </w:r>
      <w:r w:rsidR="000F4101" w:rsidRPr="00D2528A">
        <w:rPr>
          <w:rFonts w:asciiTheme="minorHAnsi" w:hAnsiTheme="minorHAnsi" w:cstheme="minorHAnsi"/>
          <w:sz w:val="20"/>
          <w:szCs w:val="24"/>
        </w:rPr>
        <w:t xml:space="preserve"> av part</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ne forlange tvisten avgjort med ende</w:t>
      </w:r>
      <w:r w:rsidRPr="00D2528A">
        <w:rPr>
          <w:rFonts w:asciiTheme="minorHAnsi" w:hAnsiTheme="minorHAnsi" w:cstheme="minorHAnsi"/>
          <w:sz w:val="20"/>
          <w:szCs w:val="24"/>
        </w:rPr>
        <w:t>lig</w:t>
      </w:r>
      <w:r w:rsidR="000F4101" w:rsidRPr="00D2528A">
        <w:rPr>
          <w:rFonts w:asciiTheme="minorHAnsi" w:hAnsiTheme="minorHAnsi" w:cstheme="minorHAnsi"/>
          <w:sz w:val="20"/>
          <w:szCs w:val="24"/>
        </w:rPr>
        <w:t xml:space="preserve"> v</w:t>
      </w:r>
      <w:r w:rsidRPr="00D2528A">
        <w:rPr>
          <w:rFonts w:asciiTheme="minorHAnsi" w:hAnsiTheme="minorHAnsi" w:cstheme="minorHAnsi"/>
          <w:sz w:val="20"/>
          <w:szCs w:val="24"/>
        </w:rPr>
        <w:t>irkning</w:t>
      </w:r>
      <w:r w:rsidR="000F4101" w:rsidRPr="00D2528A">
        <w:rPr>
          <w:rFonts w:asciiTheme="minorHAnsi" w:hAnsiTheme="minorHAnsi" w:cstheme="minorHAnsi"/>
          <w:sz w:val="20"/>
          <w:szCs w:val="24"/>
        </w:rPr>
        <w:t xml:space="preserve"> ved norsk domstol. </w:t>
      </w:r>
      <w:r w:rsidR="00300F27">
        <w:rPr>
          <w:rFonts w:asciiTheme="minorHAnsi" w:hAnsiTheme="minorHAnsi" w:cstheme="minorHAnsi"/>
          <w:sz w:val="20"/>
          <w:szCs w:val="24"/>
        </w:rPr>
        <w:t>Byggherrens forretningsadresse er verneting.</w:t>
      </w:r>
    </w:p>
    <w:p w14:paraId="03F3A24F" w14:textId="77777777" w:rsidR="00B1371B" w:rsidRDefault="00B1371B" w:rsidP="000F4101">
      <w:pPr>
        <w:rPr>
          <w:rFonts w:asciiTheme="minorHAnsi" w:hAnsiTheme="minorHAnsi" w:cstheme="minorHAnsi"/>
          <w:sz w:val="20"/>
          <w:szCs w:val="24"/>
        </w:rPr>
      </w:pPr>
    </w:p>
    <w:p w14:paraId="6BFC7F6F" w14:textId="45FF4CB1" w:rsidR="00B1371B" w:rsidRDefault="00B1371B" w:rsidP="00B1371B">
      <w:pPr>
        <w:pStyle w:val="Overskrift1"/>
      </w:pPr>
      <w:r>
        <w:t xml:space="preserve"> </w:t>
      </w:r>
      <w:r>
        <w:tab/>
        <w:t xml:space="preserve">Lærlinger </w:t>
      </w:r>
    </w:p>
    <w:p w14:paraId="48719F9C" w14:textId="77777777" w:rsidR="00B1371B" w:rsidRPr="00A42ED0" w:rsidRDefault="00B1371B" w:rsidP="00B1371B">
      <w:pPr>
        <w:rPr>
          <w:rFonts w:asciiTheme="minorHAnsi" w:hAnsiTheme="minorHAnsi" w:cstheme="minorHAnsi"/>
          <w:sz w:val="20"/>
        </w:rPr>
      </w:pPr>
      <w:r w:rsidRPr="00A42ED0">
        <w:rPr>
          <w:rFonts w:asciiTheme="minorHAnsi" w:hAnsiTheme="minorHAnsi" w:cstheme="minorHAnsi"/>
          <w:sz w:val="20"/>
        </w:rPr>
        <w:t xml:space="preserve">Det er et krav at leverandører er tilknyttet en lærlingordning og at en eller flere lærlinger deltar i utførelsen av kontraktarbeidet innenfor bygg- og anleggsfagene, jf. forskrift om plikt til å stille krav om bruk av lærlinger i offentlige kontrakter. </w:t>
      </w:r>
    </w:p>
    <w:p w14:paraId="4A04ECF4" w14:textId="77777777" w:rsidR="00B1371B" w:rsidRPr="00A42ED0" w:rsidRDefault="00B1371B" w:rsidP="00B1371B">
      <w:pPr>
        <w:rPr>
          <w:rFonts w:asciiTheme="minorHAnsi" w:hAnsiTheme="minorHAnsi" w:cstheme="minorHAnsi"/>
          <w:sz w:val="20"/>
        </w:rPr>
      </w:pPr>
    </w:p>
    <w:p w14:paraId="3A0318D8" w14:textId="77777777" w:rsidR="00B1371B" w:rsidRPr="00A42ED0" w:rsidRDefault="00B1371B" w:rsidP="00B1371B">
      <w:pPr>
        <w:rPr>
          <w:rFonts w:asciiTheme="minorHAnsi" w:hAnsiTheme="minorHAnsi" w:cstheme="minorHAnsi"/>
          <w:sz w:val="20"/>
        </w:rPr>
      </w:pPr>
      <w:r w:rsidRPr="00A42ED0">
        <w:rPr>
          <w:rFonts w:asciiTheme="minorHAnsi" w:hAnsiTheme="minorHAnsi" w:cstheme="minorHAnsi"/>
          <w:sz w:val="20"/>
        </w:rPr>
        <w:t xml:space="preserve">For denne kontrakten gjelder i tillegg følgende: </w:t>
      </w:r>
    </w:p>
    <w:p w14:paraId="23DCE5E5" w14:textId="30E7C898" w:rsidR="00B1371B" w:rsidRPr="00A42ED0" w:rsidRDefault="00B1371B" w:rsidP="00B1371B">
      <w:pPr>
        <w:rPr>
          <w:rFonts w:asciiTheme="minorHAnsi" w:hAnsiTheme="minorHAnsi" w:cstheme="minorHAnsi"/>
          <w:sz w:val="20"/>
        </w:rPr>
      </w:pPr>
      <w:r w:rsidRPr="00A42ED0">
        <w:rPr>
          <w:rFonts w:asciiTheme="minorHAnsi" w:hAnsiTheme="minorHAnsi" w:cstheme="minorHAnsi"/>
          <w:sz w:val="20"/>
        </w:rPr>
        <w:t xml:space="preserve">Ved utførelsen av kontraktsarbeidet skal minimum </w:t>
      </w:r>
      <w:r w:rsidR="00A42ED0">
        <w:rPr>
          <w:rFonts w:asciiTheme="minorHAnsi" w:hAnsiTheme="minorHAnsi" w:cstheme="minorHAnsi"/>
          <w:sz w:val="20"/>
        </w:rPr>
        <w:t>10</w:t>
      </w:r>
      <w:r w:rsidRPr="00A42ED0">
        <w:rPr>
          <w:rFonts w:asciiTheme="minorHAnsi" w:hAnsiTheme="minorHAnsi" w:cstheme="minorHAnsi"/>
          <w:sz w:val="20"/>
        </w:rPr>
        <w:t xml:space="preserve"> % av arbeidede timer innenfor bygg- og anleggsfagene samlet (de fag som omfattes av utdanningsprogrammet for bygg- og anleggsteknikk, samt anleggsgartnerfaget) utføres av lærlinger, jf. opplæringslova § </w:t>
      </w:r>
      <w:r w:rsidR="00B51146">
        <w:rPr>
          <w:rFonts w:asciiTheme="minorHAnsi" w:hAnsiTheme="minorHAnsi" w:cstheme="minorHAnsi"/>
          <w:sz w:val="20"/>
        </w:rPr>
        <w:t>7</w:t>
      </w:r>
      <w:r w:rsidRPr="00A42ED0">
        <w:rPr>
          <w:rFonts w:asciiTheme="minorHAnsi" w:hAnsiTheme="minorHAnsi" w:cstheme="minorHAnsi"/>
          <w:sz w:val="20"/>
        </w:rPr>
        <w:t xml:space="preserve">-1. Kravet kan delvis oppfylles ved at arbeidede timer er utført av personer som er under systematisk opplæring og er oppmeldt etter kravene i Praksiskandidatordningen, jf. opplæringslova § 3-5. </w:t>
      </w:r>
    </w:p>
    <w:p w14:paraId="6C6C4A58" w14:textId="77777777" w:rsidR="00B1371B" w:rsidRPr="00A42ED0" w:rsidRDefault="00B1371B" w:rsidP="00B1371B">
      <w:pPr>
        <w:rPr>
          <w:rFonts w:asciiTheme="minorHAnsi" w:hAnsiTheme="minorHAnsi" w:cstheme="minorHAnsi"/>
          <w:sz w:val="20"/>
        </w:rPr>
      </w:pPr>
    </w:p>
    <w:p w14:paraId="116D0F1A" w14:textId="77777777" w:rsidR="00B1371B" w:rsidRPr="00A42ED0" w:rsidRDefault="00B1371B" w:rsidP="00B1371B">
      <w:pPr>
        <w:rPr>
          <w:rFonts w:asciiTheme="minorHAnsi" w:hAnsiTheme="minorHAnsi" w:cstheme="minorHAnsi"/>
          <w:sz w:val="20"/>
        </w:rPr>
      </w:pPr>
      <w:r w:rsidRPr="00A42ED0">
        <w:rPr>
          <w:rFonts w:asciiTheme="minorHAnsi" w:hAnsiTheme="minorHAnsi" w:cstheme="minorHAnsi"/>
          <w:sz w:val="20"/>
        </w:rPr>
        <w:t>Kravet kan oppfylles av leverandøren og en eller flere av hans underleverandører. Utenlandske leverandører kan oppfylle kravet ved å benytte lærling fra en lærlingordning i opprinnelseslandet. Dersom opprinnelseslandet ikke har en lærlingordning, kan kravet oppfylles ved å benytte praksiselev fra en opplæringsordning i opprinnelseslandet. Leverandøren skal ved oppstart, og på anmodning under gjennomføringen av kontraktsarbeidet, dokumentere at kravene vil bli oppfylt. Ved kontraktavslutning skal det fremlegges oversikt over antall lærlingetimer. Timelister skal fremlegges på anmodning.</w:t>
      </w:r>
    </w:p>
    <w:p w14:paraId="1FE9191C" w14:textId="77777777" w:rsidR="00B1371B" w:rsidRPr="00A42ED0" w:rsidRDefault="00B1371B" w:rsidP="00B1371B">
      <w:pPr>
        <w:rPr>
          <w:rFonts w:asciiTheme="minorHAnsi" w:hAnsiTheme="minorHAnsi" w:cstheme="minorHAnsi"/>
          <w:sz w:val="20"/>
        </w:rPr>
      </w:pPr>
    </w:p>
    <w:p w14:paraId="4C7517A5" w14:textId="77777777" w:rsidR="00B1371B" w:rsidRPr="00A42ED0" w:rsidRDefault="00B1371B" w:rsidP="00B1371B">
      <w:pPr>
        <w:rPr>
          <w:rFonts w:asciiTheme="minorHAnsi" w:hAnsiTheme="minorHAnsi" w:cstheme="minorHAnsi"/>
          <w:sz w:val="20"/>
        </w:rPr>
      </w:pPr>
      <w:r w:rsidRPr="00A42ED0">
        <w:rPr>
          <w:rFonts w:asciiTheme="minorHAnsi" w:hAnsiTheme="minorHAnsi" w:cstheme="minorHAnsi"/>
          <w:sz w:val="20"/>
        </w:rPr>
        <w:t xml:space="preserve"> Byggherren kan holde tilbake inntil 5 promille av kontraktssummen dersom ovennevnte krav misligholdes, eller det er grunn til å tro at slikt mislighold vil inntreffe, og forholdet ikke blir rettet innen en rimelig frist gitt ved skriftlig varsel. Dersom kravet ikke er oppfylt ved overtakelsen avkortes vederlaget med inntil 5 promille av kontraktssummen. </w:t>
      </w:r>
    </w:p>
    <w:p w14:paraId="4318F1ED" w14:textId="77777777" w:rsidR="00B1371B" w:rsidRPr="00A42ED0" w:rsidRDefault="00B1371B" w:rsidP="00B1371B">
      <w:pPr>
        <w:rPr>
          <w:rFonts w:asciiTheme="minorHAnsi" w:hAnsiTheme="minorHAnsi" w:cstheme="minorHAnsi"/>
          <w:sz w:val="20"/>
        </w:rPr>
      </w:pPr>
    </w:p>
    <w:p w14:paraId="76B357AE" w14:textId="6E2E080D" w:rsidR="00B1371B" w:rsidRPr="00A42ED0" w:rsidRDefault="00B1371B" w:rsidP="00B1371B">
      <w:pPr>
        <w:rPr>
          <w:rFonts w:asciiTheme="minorHAnsi" w:hAnsiTheme="minorHAnsi" w:cstheme="minorHAnsi"/>
          <w:sz w:val="20"/>
        </w:rPr>
      </w:pPr>
      <w:r w:rsidRPr="00A42ED0">
        <w:rPr>
          <w:rFonts w:asciiTheme="minorHAnsi" w:hAnsiTheme="minorHAnsi" w:cstheme="minorHAnsi"/>
          <w:sz w:val="20"/>
        </w:rPr>
        <w:t>Ved vesentlig mislighold av ovennevnte plikter, eller dersom det er grunn til å tro at slikt mislighold vil inntreffe, kan byggherren stanse eller heve kontrakten dersom forholdet ikke blir rettet innen en rimelig frist gitt ved skriftlig varsel, med varsel om stansing eller heving om så ikke skjer.</w:t>
      </w:r>
    </w:p>
    <w:p w14:paraId="4456B66E" w14:textId="06577885" w:rsidR="00B1371B" w:rsidRDefault="00B1371B" w:rsidP="00B1371B">
      <w:pPr>
        <w:pStyle w:val="Overskrift1"/>
      </w:pPr>
      <w:r>
        <w:t xml:space="preserve"> </w:t>
      </w:r>
      <w:r>
        <w:tab/>
        <w:t>Krav til lønns- og arbeidsvilkår</w:t>
      </w:r>
    </w:p>
    <w:p w14:paraId="61A2F2FF"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Leverandøren er ansvarlig for at egne ansatte, ansatte hos underleverandører (herunder innleide) som direkte medvirker til å oppfylle kontrakten, har lønns- og arbeidsvilkår i henhold til:</w:t>
      </w:r>
    </w:p>
    <w:p w14:paraId="4350FB13" w14:textId="77777777" w:rsidR="00B1371B" w:rsidRPr="00A42ED0" w:rsidRDefault="00B1371B" w:rsidP="00B1371B">
      <w:pPr>
        <w:rPr>
          <w:rFonts w:asciiTheme="minorHAnsi" w:hAnsiTheme="minorHAnsi" w:cstheme="minorHAnsi"/>
          <w:sz w:val="20"/>
          <w:szCs w:val="16"/>
        </w:rPr>
      </w:pPr>
    </w:p>
    <w:p w14:paraId="14BCEAF6"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w:t>
      </w:r>
      <w:r w:rsidRPr="00A42ED0">
        <w:rPr>
          <w:rFonts w:asciiTheme="minorHAnsi" w:hAnsiTheme="minorHAnsi" w:cstheme="minorHAnsi"/>
          <w:sz w:val="20"/>
          <w:szCs w:val="16"/>
        </w:rPr>
        <w:tab/>
        <w:t>Forskrift om allmenngjort tariffavtale.</w:t>
      </w:r>
    </w:p>
    <w:p w14:paraId="2E8E97CA"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w:t>
      </w:r>
      <w:r w:rsidRPr="00A42ED0">
        <w:rPr>
          <w:rFonts w:asciiTheme="minorHAnsi" w:hAnsiTheme="minorHAnsi" w:cstheme="minorHAnsi"/>
          <w:sz w:val="20"/>
          <w:szCs w:val="16"/>
        </w:rPr>
        <w:tab/>
        <w:t xml:space="preserve">Forskrift om lønns- og arbeidsvilkår i offentlige kontrakter av 8. februar 2008 der denne kommer til anvendelse. På områder som ikke er dekket av forskrift om allmenngjort tariffavtale, skal lønns- og </w:t>
      </w:r>
      <w:r w:rsidRPr="00A42ED0">
        <w:rPr>
          <w:rFonts w:asciiTheme="minorHAnsi" w:hAnsiTheme="minorHAnsi" w:cstheme="minorHAnsi"/>
          <w:sz w:val="20"/>
          <w:szCs w:val="16"/>
        </w:rPr>
        <w:lastRenderedPageBreak/>
        <w:t xml:space="preserve">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2F61F19B" w14:textId="77777777" w:rsidR="00B1371B" w:rsidRPr="00A42ED0" w:rsidRDefault="00B1371B" w:rsidP="00B1371B">
      <w:pPr>
        <w:rPr>
          <w:rFonts w:asciiTheme="minorHAnsi" w:hAnsiTheme="minorHAnsi" w:cstheme="minorHAnsi"/>
          <w:sz w:val="20"/>
          <w:szCs w:val="16"/>
        </w:rPr>
      </w:pPr>
    </w:p>
    <w:p w14:paraId="5B7E9D40"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Alle avtaler Leverandøren inngår som innebærer utførelse av arbeid under denne kontrakten skal inneholde tilsvarende forpliktelser.</w:t>
      </w:r>
    </w:p>
    <w:p w14:paraId="23638734" w14:textId="77777777" w:rsidR="00B1371B" w:rsidRPr="00A42ED0" w:rsidRDefault="00B1371B" w:rsidP="00B1371B">
      <w:pPr>
        <w:rPr>
          <w:rFonts w:asciiTheme="minorHAnsi" w:hAnsiTheme="minorHAnsi" w:cstheme="minorHAnsi"/>
          <w:sz w:val="20"/>
          <w:szCs w:val="16"/>
        </w:rPr>
      </w:pPr>
    </w:p>
    <w:p w14:paraId="3C469F65"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 xml:space="preserve">Leverandøren er forpliktet til å fylle ut egenrapporteringsskjema (bilag 5 vedlegg 1) som skal sendes til oppdragsgiver innen én måned etter kontrakten er signert, med mindre annet er avtalt. Egenrapportering kan kreves flere ganger i løpet av kontraktsperioden etter skriftlig forespørsel fra oppdragiver. </w:t>
      </w:r>
    </w:p>
    <w:p w14:paraId="7C5DC6CC" w14:textId="77777777" w:rsidR="00B1371B" w:rsidRPr="00A42ED0" w:rsidRDefault="00B1371B" w:rsidP="00B1371B">
      <w:pPr>
        <w:rPr>
          <w:rFonts w:asciiTheme="minorHAnsi" w:hAnsiTheme="minorHAnsi" w:cstheme="minorHAnsi"/>
          <w:sz w:val="20"/>
          <w:szCs w:val="16"/>
        </w:rPr>
      </w:pPr>
    </w:p>
    <w:p w14:paraId="34A06989"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08FD7621" w14:textId="77777777" w:rsidR="00B1371B" w:rsidRPr="00A42ED0" w:rsidRDefault="00B1371B" w:rsidP="00B1371B">
      <w:pPr>
        <w:rPr>
          <w:rFonts w:asciiTheme="minorHAnsi" w:hAnsiTheme="minorHAnsi" w:cstheme="minorHAnsi"/>
          <w:sz w:val="20"/>
          <w:szCs w:val="16"/>
        </w:rPr>
      </w:pPr>
    </w:p>
    <w:p w14:paraId="7EA97CCB"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725696A" w14:textId="77777777" w:rsidR="00B1371B" w:rsidRPr="00A42ED0" w:rsidRDefault="00B1371B" w:rsidP="00B1371B">
      <w:pPr>
        <w:rPr>
          <w:rFonts w:asciiTheme="minorHAnsi" w:hAnsiTheme="minorHAnsi" w:cstheme="minorHAnsi"/>
          <w:sz w:val="20"/>
          <w:szCs w:val="16"/>
        </w:rPr>
      </w:pPr>
    </w:p>
    <w:p w14:paraId="0149D01E"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 xml:space="preserve">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  </w:t>
      </w:r>
    </w:p>
    <w:p w14:paraId="07C1C2C1" w14:textId="77777777" w:rsidR="00B1371B" w:rsidRPr="00A42ED0" w:rsidRDefault="00B1371B" w:rsidP="00B1371B">
      <w:pPr>
        <w:rPr>
          <w:rFonts w:asciiTheme="minorHAnsi" w:hAnsiTheme="minorHAnsi" w:cstheme="minorHAnsi"/>
          <w:sz w:val="20"/>
          <w:szCs w:val="16"/>
        </w:rPr>
      </w:pPr>
    </w:p>
    <w:p w14:paraId="2F590DE7"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Ved brudd på dokumentasjonsplikten har oppdragsgiver rett til å ilegge en dagbot som ikke skal være mindre enn kr 1500 per dag.</w:t>
      </w:r>
    </w:p>
    <w:p w14:paraId="06772735" w14:textId="77777777" w:rsidR="00B1371B" w:rsidRPr="00A42ED0" w:rsidRDefault="00B1371B" w:rsidP="00B1371B">
      <w:pPr>
        <w:rPr>
          <w:rFonts w:asciiTheme="minorHAnsi" w:hAnsiTheme="minorHAnsi" w:cstheme="minorHAnsi"/>
          <w:sz w:val="20"/>
          <w:szCs w:val="16"/>
        </w:rPr>
      </w:pPr>
    </w:p>
    <w:p w14:paraId="2427D4A4"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 xml:space="preserve">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 </w:t>
      </w:r>
    </w:p>
    <w:p w14:paraId="27155223" w14:textId="77777777" w:rsidR="00B1371B" w:rsidRPr="00A42ED0" w:rsidRDefault="00B1371B" w:rsidP="00B1371B">
      <w:pPr>
        <w:rPr>
          <w:rFonts w:asciiTheme="minorHAnsi" w:hAnsiTheme="minorHAnsi" w:cstheme="minorHAnsi"/>
          <w:sz w:val="20"/>
          <w:szCs w:val="16"/>
        </w:rPr>
      </w:pPr>
    </w:p>
    <w:p w14:paraId="77FCCD89"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 xml:space="preserve">Ved brudd på kravene til lønns- og arbeidsvilkår mv.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3865E789" w14:textId="77777777" w:rsidR="00B1371B" w:rsidRPr="00A42ED0" w:rsidRDefault="00B1371B" w:rsidP="00B1371B">
      <w:pPr>
        <w:rPr>
          <w:rFonts w:asciiTheme="minorHAnsi" w:hAnsiTheme="minorHAnsi" w:cstheme="minorHAnsi"/>
          <w:sz w:val="20"/>
          <w:szCs w:val="16"/>
        </w:rPr>
      </w:pPr>
    </w:p>
    <w:p w14:paraId="38703E13"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 xml:space="preserve">Oppdragsgiver har rett til å holde tilbake et beløp tilsvarende ca. to ganger innsparingen for leverandøren. Tilbakeholdsretten opphører så snart retting etter foregående ledd er dokumentert. </w:t>
      </w:r>
    </w:p>
    <w:p w14:paraId="450A276F" w14:textId="77777777" w:rsidR="00B1371B" w:rsidRPr="00A42ED0" w:rsidRDefault="00B1371B" w:rsidP="00B1371B">
      <w:pPr>
        <w:rPr>
          <w:rFonts w:asciiTheme="minorHAnsi" w:hAnsiTheme="minorHAnsi" w:cstheme="minorHAnsi"/>
          <w:sz w:val="20"/>
          <w:szCs w:val="16"/>
        </w:rPr>
      </w:pPr>
    </w:p>
    <w:p w14:paraId="75B267E4" w14:textId="017C3E41"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6F66740E" w14:textId="5B0E6DFC" w:rsidR="00B1371B" w:rsidRDefault="00B1371B" w:rsidP="00B1371B">
      <w:pPr>
        <w:pStyle w:val="Overskrift1"/>
      </w:pPr>
      <w:r>
        <w:t xml:space="preserve"> </w:t>
      </w:r>
      <w:r>
        <w:tab/>
        <w:t>Bruk av underleverandører, herunder innleid arbeidskraft</w:t>
      </w:r>
    </w:p>
    <w:p w14:paraId="6503257A"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t xml:space="preserve">Leverandøren kan ikke ha flere enn to ledd underentreprenører i kjeden under seg, jf. anskaffelsesforskriften § 8-13 og § 19-3. Ved vesentlig mislighold kan byggherren stanse eller heve kontrakten dersom forholdet ikke blir rettet innen en rimelig frist gitt ved skriftlig varsel, med varsel om stansing eller heving om så ikke skjer. </w:t>
      </w:r>
    </w:p>
    <w:p w14:paraId="44C19DF3" w14:textId="77777777" w:rsidR="00B1371B" w:rsidRPr="00A42ED0" w:rsidRDefault="00B1371B" w:rsidP="00B1371B">
      <w:pPr>
        <w:rPr>
          <w:rFonts w:asciiTheme="minorHAnsi" w:hAnsiTheme="minorHAnsi" w:cstheme="minorHAnsi"/>
          <w:sz w:val="20"/>
          <w:szCs w:val="16"/>
        </w:rPr>
      </w:pPr>
    </w:p>
    <w:p w14:paraId="52D54AF1" w14:textId="77777777" w:rsidR="00B1371B" w:rsidRPr="00A42ED0" w:rsidRDefault="00B1371B" w:rsidP="00B1371B">
      <w:pPr>
        <w:rPr>
          <w:rFonts w:asciiTheme="minorHAnsi" w:hAnsiTheme="minorHAnsi" w:cstheme="minorHAnsi"/>
          <w:sz w:val="20"/>
          <w:szCs w:val="16"/>
        </w:rPr>
      </w:pPr>
      <w:r w:rsidRPr="00A42ED0">
        <w:rPr>
          <w:rFonts w:asciiTheme="minorHAnsi" w:hAnsiTheme="minorHAnsi" w:cstheme="minorHAnsi"/>
          <w:sz w:val="20"/>
          <w:szCs w:val="16"/>
        </w:rPr>
        <w:lastRenderedPageBreak/>
        <w:t xml:space="preserve">Leverandørens bruk av enkeltpersonforetak skal begrunnes skriftlig. Bruk av bemanningsselskap skal varsles byggherren og er underlagt arbeidsmiljøloven, herunder kravet om likebehandling i § 14-12a. Byggherren kan bare nekte bruk der han har saklig grunn. Ved inngåelse av kontrakter om underentreprise som overstiger en verdi på kr 500.000 eks. mva. skal leverandøren innhente skatteattest, jf. forskrift om offentlige anskaffelser. </w:t>
      </w:r>
    </w:p>
    <w:p w14:paraId="53F1D9F8" w14:textId="77CC242F" w:rsidR="000F4101" w:rsidRDefault="00B1371B" w:rsidP="00A42ED0">
      <w:pPr>
        <w:rPr>
          <w:rFonts w:asciiTheme="minorHAnsi" w:hAnsiTheme="minorHAnsi" w:cstheme="minorHAnsi"/>
          <w:sz w:val="20"/>
          <w:szCs w:val="16"/>
        </w:rPr>
      </w:pPr>
      <w:r w:rsidRPr="00A42ED0">
        <w:rPr>
          <w:rFonts w:asciiTheme="minorHAnsi" w:hAnsiTheme="minorHAnsi" w:cstheme="minorHAnsi"/>
          <w:sz w:val="20"/>
          <w:szCs w:val="16"/>
        </w:rPr>
        <w:t>Fra underentreprenører med forretningsadresse i andre EØS-land enn Norge, skal det innhentes tilsvarende attest. Leverandøren skal på forespørsel fra byggherren fremlegge skatteattesten. Dersom attesten ikke fremlegges eller viser restanser som ikke er ubetydelige, kan byggherren kreve at underentreprenøren skiftes ut uten omkostninger om forholdet ikke rettes innen en rimelig frist gitt ved skriftlig varsel, med varsel om krav om utskifting om så ikke skjer.</w:t>
      </w:r>
    </w:p>
    <w:p w14:paraId="0C0EC1DB" w14:textId="77777777" w:rsidR="00A42ED0" w:rsidRPr="00A42ED0" w:rsidRDefault="00A42ED0" w:rsidP="00A42ED0">
      <w:pPr>
        <w:rPr>
          <w:rFonts w:asciiTheme="minorHAnsi" w:hAnsiTheme="minorHAnsi" w:cstheme="minorHAnsi"/>
          <w:sz w:val="20"/>
          <w:szCs w:val="16"/>
        </w:rPr>
      </w:pPr>
    </w:p>
    <w:p w14:paraId="0043D93D" w14:textId="77777777" w:rsidR="000F4101" w:rsidRPr="00D2528A" w:rsidRDefault="000F4101" w:rsidP="000F4101">
      <w:pPr>
        <w:pStyle w:val="brdtekstkontrakt0"/>
        <w:rPr>
          <w:rFonts w:asciiTheme="minorHAnsi" w:hAnsiTheme="minorHAnsi" w:cstheme="minorHAnsi"/>
        </w:rPr>
      </w:pPr>
    </w:p>
    <w:p w14:paraId="45F199FB" w14:textId="77777777" w:rsidR="000F4101" w:rsidRPr="00D2528A" w:rsidRDefault="000F4101" w:rsidP="009B160B">
      <w:pPr>
        <w:pStyle w:val="brdtekstkontrakt0"/>
        <w:jc w:val="center"/>
        <w:rPr>
          <w:rFonts w:asciiTheme="minorHAnsi" w:hAnsiTheme="minorHAnsi" w:cstheme="minorHAnsi"/>
        </w:rPr>
      </w:pPr>
      <w:r w:rsidRPr="00D2528A">
        <w:rPr>
          <w:rFonts w:asciiTheme="minorHAnsi" w:hAnsiTheme="minorHAnsi" w:cstheme="minorHAnsi"/>
        </w:rPr>
        <w:t>****************</w:t>
      </w:r>
    </w:p>
    <w:p w14:paraId="60ACFB17" w14:textId="58412BDA" w:rsidR="000F4101" w:rsidRPr="00D2528A" w:rsidRDefault="00530B02" w:rsidP="00530B02">
      <w:pPr>
        <w:pStyle w:val="brdtekstkontrakt0"/>
        <w:jc w:val="center"/>
        <w:rPr>
          <w:rFonts w:asciiTheme="minorHAnsi" w:hAnsiTheme="minorHAnsi" w:cstheme="minorHAnsi"/>
        </w:rPr>
      </w:pPr>
      <w:r>
        <w:rPr>
          <w:rFonts w:asciiTheme="minorHAnsi" w:hAnsiTheme="minorHAnsi" w:cstheme="minorHAnsi"/>
          <w:i/>
          <w:iCs/>
        </w:rPr>
        <w:t>Avtalen signeres kun digitalt via Visma Sign</w:t>
      </w:r>
      <w:r w:rsidR="000F4101" w:rsidRPr="00D2528A">
        <w:rPr>
          <w:rFonts w:asciiTheme="minorHAnsi" w:hAnsiTheme="minorHAnsi" w:cstheme="minorHAnsi"/>
        </w:rPr>
        <w:t>.</w:t>
      </w:r>
    </w:p>
    <w:p w14:paraId="67297F77" w14:textId="77777777" w:rsidR="000F4101" w:rsidRDefault="000F4101" w:rsidP="000F4101">
      <w:pPr>
        <w:pStyle w:val="brdtekstkontrakt0"/>
        <w:rPr>
          <w:rFonts w:asciiTheme="minorHAnsi" w:hAnsiTheme="minorHAnsi" w:cstheme="minorHAnsi"/>
        </w:rPr>
      </w:pPr>
    </w:p>
    <w:tbl>
      <w:tblPr>
        <w:tblW w:w="0" w:type="auto"/>
        <w:jc w:val="center"/>
        <w:tblLook w:val="04A0" w:firstRow="1" w:lastRow="0" w:firstColumn="1" w:lastColumn="0" w:noHBand="0" w:noVBand="1"/>
      </w:tblPr>
      <w:tblGrid>
        <w:gridCol w:w="2694"/>
        <w:gridCol w:w="1544"/>
        <w:gridCol w:w="414"/>
        <w:gridCol w:w="2861"/>
        <w:gridCol w:w="1557"/>
      </w:tblGrid>
      <w:tr w:rsidR="007F672A" w:rsidRPr="007F672A" w14:paraId="570382DC" w14:textId="77777777" w:rsidTr="007F672A">
        <w:trPr>
          <w:jc w:val="center"/>
        </w:trPr>
        <w:tc>
          <w:tcPr>
            <w:tcW w:w="4238" w:type="dxa"/>
            <w:gridSpan w:val="2"/>
          </w:tcPr>
          <w:p w14:paraId="0D0F3A94" w14:textId="2C1FB438" w:rsidR="007F672A" w:rsidRPr="007F672A" w:rsidRDefault="007F672A" w:rsidP="00D90120">
            <w:pPr>
              <w:jc w:val="center"/>
              <w:rPr>
                <w:rFonts w:asciiTheme="minorHAnsi" w:hAnsiTheme="minorHAnsi" w:cstheme="minorHAnsi"/>
                <w:sz w:val="20"/>
              </w:rPr>
            </w:pPr>
            <w:r w:rsidRPr="007F672A">
              <w:rPr>
                <w:rFonts w:asciiTheme="minorHAnsi" w:hAnsiTheme="minorHAnsi" w:cstheme="minorHAnsi"/>
                <w:sz w:val="20"/>
              </w:rPr>
              <w:t xml:space="preserve">For </w:t>
            </w:r>
            <w:r>
              <w:rPr>
                <w:rFonts w:asciiTheme="minorHAnsi" w:hAnsiTheme="minorHAnsi" w:cstheme="minorHAnsi"/>
                <w:sz w:val="20"/>
              </w:rPr>
              <w:t>B</w:t>
            </w:r>
            <w:r w:rsidRPr="007F672A">
              <w:rPr>
                <w:rFonts w:asciiTheme="minorHAnsi" w:hAnsiTheme="minorHAnsi" w:cstheme="minorHAnsi"/>
                <w:sz w:val="20"/>
              </w:rPr>
              <w:t>yggherren</w:t>
            </w:r>
          </w:p>
        </w:tc>
        <w:tc>
          <w:tcPr>
            <w:tcW w:w="414" w:type="dxa"/>
          </w:tcPr>
          <w:p w14:paraId="1C4704DA" w14:textId="77777777" w:rsidR="007F672A" w:rsidRPr="007F672A" w:rsidRDefault="007F672A" w:rsidP="00D90120">
            <w:pPr>
              <w:jc w:val="center"/>
              <w:rPr>
                <w:rFonts w:asciiTheme="minorHAnsi" w:hAnsiTheme="minorHAnsi" w:cstheme="minorHAnsi"/>
                <w:sz w:val="20"/>
              </w:rPr>
            </w:pPr>
          </w:p>
        </w:tc>
        <w:tc>
          <w:tcPr>
            <w:tcW w:w="4418" w:type="dxa"/>
            <w:gridSpan w:val="2"/>
          </w:tcPr>
          <w:p w14:paraId="6B91E4CD" w14:textId="6DA208ED" w:rsidR="007F672A" w:rsidRPr="007F672A" w:rsidRDefault="007F672A" w:rsidP="00D90120">
            <w:pPr>
              <w:jc w:val="center"/>
              <w:rPr>
                <w:rFonts w:asciiTheme="minorHAnsi" w:hAnsiTheme="minorHAnsi" w:cstheme="minorHAnsi"/>
                <w:sz w:val="20"/>
              </w:rPr>
            </w:pPr>
            <w:r w:rsidRPr="007F672A">
              <w:rPr>
                <w:rFonts w:asciiTheme="minorHAnsi" w:hAnsiTheme="minorHAnsi" w:cstheme="minorHAnsi"/>
                <w:sz w:val="20"/>
              </w:rPr>
              <w:t>For Totalentreprenøren</w:t>
            </w:r>
          </w:p>
        </w:tc>
      </w:tr>
      <w:tr w:rsidR="007F672A" w:rsidRPr="007F672A" w14:paraId="03BB00E9" w14:textId="77777777" w:rsidTr="007F672A">
        <w:trPr>
          <w:jc w:val="center"/>
        </w:trPr>
        <w:tc>
          <w:tcPr>
            <w:tcW w:w="2694" w:type="dxa"/>
          </w:tcPr>
          <w:p w14:paraId="3CC00B76" w14:textId="77777777" w:rsidR="007F672A" w:rsidRPr="007F672A" w:rsidRDefault="007F672A" w:rsidP="00D90120">
            <w:pPr>
              <w:rPr>
                <w:rFonts w:asciiTheme="minorHAnsi" w:hAnsiTheme="minorHAnsi" w:cstheme="minorHAnsi"/>
                <w:i/>
                <w:sz w:val="20"/>
              </w:rPr>
            </w:pPr>
            <w:r w:rsidRPr="007F672A">
              <w:rPr>
                <w:rFonts w:asciiTheme="minorHAnsi" w:hAnsiTheme="minorHAnsi" w:cstheme="minorHAnsi"/>
                <w:sz w:val="20"/>
              </w:rPr>
              <w:t>Sted:</w:t>
            </w:r>
          </w:p>
        </w:tc>
        <w:tc>
          <w:tcPr>
            <w:tcW w:w="1544" w:type="dxa"/>
          </w:tcPr>
          <w:p w14:paraId="2E848A08" w14:textId="77777777" w:rsidR="007F672A" w:rsidRPr="007F672A" w:rsidRDefault="007F672A" w:rsidP="00D90120">
            <w:pPr>
              <w:rPr>
                <w:rFonts w:asciiTheme="minorHAnsi" w:hAnsiTheme="minorHAnsi" w:cstheme="minorHAnsi"/>
                <w:sz w:val="20"/>
              </w:rPr>
            </w:pPr>
            <w:r w:rsidRPr="007F672A">
              <w:rPr>
                <w:rFonts w:asciiTheme="minorHAnsi" w:hAnsiTheme="minorHAnsi" w:cstheme="minorHAnsi"/>
                <w:sz w:val="20"/>
              </w:rPr>
              <w:t>Dato:</w:t>
            </w:r>
          </w:p>
        </w:tc>
        <w:tc>
          <w:tcPr>
            <w:tcW w:w="414" w:type="dxa"/>
          </w:tcPr>
          <w:p w14:paraId="2DB0186B" w14:textId="77777777" w:rsidR="007F672A" w:rsidRPr="007F672A" w:rsidRDefault="007F672A" w:rsidP="00D90120">
            <w:pPr>
              <w:jc w:val="center"/>
              <w:rPr>
                <w:rFonts w:asciiTheme="minorHAnsi" w:hAnsiTheme="minorHAnsi" w:cstheme="minorHAnsi"/>
                <w:sz w:val="20"/>
              </w:rPr>
            </w:pPr>
          </w:p>
        </w:tc>
        <w:tc>
          <w:tcPr>
            <w:tcW w:w="2861" w:type="dxa"/>
          </w:tcPr>
          <w:p w14:paraId="57A58D99" w14:textId="77777777" w:rsidR="007F672A" w:rsidRPr="007F672A" w:rsidRDefault="007F672A" w:rsidP="00D90120">
            <w:pPr>
              <w:rPr>
                <w:rFonts w:asciiTheme="minorHAnsi" w:hAnsiTheme="minorHAnsi" w:cstheme="minorHAnsi"/>
                <w:sz w:val="20"/>
              </w:rPr>
            </w:pPr>
            <w:r w:rsidRPr="007F672A">
              <w:rPr>
                <w:rFonts w:asciiTheme="minorHAnsi" w:hAnsiTheme="minorHAnsi" w:cstheme="minorHAnsi"/>
                <w:sz w:val="20"/>
              </w:rPr>
              <w:t>Sted:</w:t>
            </w:r>
          </w:p>
        </w:tc>
        <w:tc>
          <w:tcPr>
            <w:tcW w:w="1557" w:type="dxa"/>
          </w:tcPr>
          <w:p w14:paraId="0536006D" w14:textId="77777777" w:rsidR="007F672A" w:rsidRPr="007F672A" w:rsidRDefault="007F672A" w:rsidP="00D90120">
            <w:pPr>
              <w:rPr>
                <w:rFonts w:asciiTheme="minorHAnsi" w:hAnsiTheme="minorHAnsi" w:cstheme="minorHAnsi"/>
                <w:sz w:val="20"/>
              </w:rPr>
            </w:pPr>
            <w:r w:rsidRPr="007F672A">
              <w:rPr>
                <w:rFonts w:asciiTheme="minorHAnsi" w:hAnsiTheme="minorHAnsi" w:cstheme="minorHAnsi"/>
                <w:sz w:val="20"/>
              </w:rPr>
              <w:t>Dato:</w:t>
            </w:r>
          </w:p>
        </w:tc>
      </w:tr>
      <w:tr w:rsidR="007F672A" w:rsidRPr="007F672A" w14:paraId="73854A01" w14:textId="77777777" w:rsidTr="007F672A">
        <w:trPr>
          <w:jc w:val="center"/>
        </w:trPr>
        <w:tc>
          <w:tcPr>
            <w:tcW w:w="4238" w:type="dxa"/>
            <w:gridSpan w:val="2"/>
            <w:tcBorders>
              <w:bottom w:val="single" w:sz="4" w:space="0" w:color="auto"/>
            </w:tcBorders>
          </w:tcPr>
          <w:p w14:paraId="381E9DAC" w14:textId="77777777" w:rsidR="007F672A" w:rsidRPr="007F672A" w:rsidRDefault="007F672A" w:rsidP="00D90120">
            <w:pPr>
              <w:jc w:val="center"/>
              <w:rPr>
                <w:rFonts w:asciiTheme="minorHAnsi" w:hAnsiTheme="minorHAnsi" w:cstheme="minorHAnsi"/>
                <w:sz w:val="20"/>
              </w:rPr>
            </w:pPr>
          </w:p>
          <w:p w14:paraId="09939DB7" w14:textId="77777777" w:rsidR="007F672A" w:rsidRPr="007F672A" w:rsidRDefault="007F672A" w:rsidP="00D90120">
            <w:pPr>
              <w:jc w:val="center"/>
              <w:rPr>
                <w:rFonts w:asciiTheme="minorHAnsi" w:hAnsiTheme="minorHAnsi" w:cstheme="minorHAnsi"/>
                <w:sz w:val="20"/>
              </w:rPr>
            </w:pPr>
          </w:p>
          <w:p w14:paraId="7F161ADE" w14:textId="77777777" w:rsidR="007F672A" w:rsidRPr="007F672A" w:rsidRDefault="007F672A" w:rsidP="00D90120">
            <w:pPr>
              <w:jc w:val="center"/>
              <w:rPr>
                <w:rFonts w:asciiTheme="minorHAnsi" w:hAnsiTheme="minorHAnsi" w:cstheme="minorHAnsi"/>
                <w:sz w:val="20"/>
              </w:rPr>
            </w:pPr>
          </w:p>
        </w:tc>
        <w:tc>
          <w:tcPr>
            <w:tcW w:w="414" w:type="dxa"/>
          </w:tcPr>
          <w:p w14:paraId="0E11A8FE" w14:textId="77777777" w:rsidR="007F672A" w:rsidRPr="007F672A" w:rsidRDefault="007F672A" w:rsidP="00D90120">
            <w:pPr>
              <w:jc w:val="center"/>
              <w:rPr>
                <w:rFonts w:asciiTheme="minorHAnsi" w:hAnsiTheme="minorHAnsi" w:cstheme="minorHAnsi"/>
                <w:sz w:val="20"/>
              </w:rPr>
            </w:pPr>
          </w:p>
        </w:tc>
        <w:tc>
          <w:tcPr>
            <w:tcW w:w="4418" w:type="dxa"/>
            <w:gridSpan w:val="2"/>
            <w:tcBorders>
              <w:bottom w:val="single" w:sz="4" w:space="0" w:color="auto"/>
            </w:tcBorders>
          </w:tcPr>
          <w:p w14:paraId="568CD2F1" w14:textId="77777777" w:rsidR="007F672A" w:rsidRPr="007F672A" w:rsidRDefault="007F672A" w:rsidP="00D90120">
            <w:pPr>
              <w:jc w:val="center"/>
              <w:rPr>
                <w:rFonts w:asciiTheme="minorHAnsi" w:hAnsiTheme="minorHAnsi" w:cstheme="minorHAnsi"/>
                <w:sz w:val="20"/>
              </w:rPr>
            </w:pPr>
          </w:p>
        </w:tc>
      </w:tr>
      <w:tr w:rsidR="007F672A" w:rsidRPr="007F672A" w14:paraId="347516AA" w14:textId="77777777" w:rsidTr="007F672A">
        <w:trPr>
          <w:jc w:val="center"/>
        </w:trPr>
        <w:tc>
          <w:tcPr>
            <w:tcW w:w="4238" w:type="dxa"/>
            <w:gridSpan w:val="2"/>
            <w:tcBorders>
              <w:top w:val="single" w:sz="4" w:space="0" w:color="auto"/>
            </w:tcBorders>
          </w:tcPr>
          <w:p w14:paraId="5B74FC20" w14:textId="77777777" w:rsidR="007F672A" w:rsidRPr="007F672A" w:rsidRDefault="007F672A" w:rsidP="00D90120">
            <w:pPr>
              <w:jc w:val="center"/>
              <w:rPr>
                <w:rFonts w:asciiTheme="minorHAnsi" w:hAnsiTheme="minorHAnsi" w:cstheme="minorHAnsi"/>
                <w:sz w:val="20"/>
              </w:rPr>
            </w:pPr>
            <w:r w:rsidRPr="007F672A">
              <w:rPr>
                <w:rFonts w:asciiTheme="minorHAnsi" w:hAnsiTheme="minorHAnsi" w:cstheme="minorHAnsi"/>
                <w:sz w:val="20"/>
                <w:highlight w:val="yellow"/>
              </w:rPr>
              <w:t>&lt;Navn&gt;</w:t>
            </w:r>
          </w:p>
        </w:tc>
        <w:tc>
          <w:tcPr>
            <w:tcW w:w="414" w:type="dxa"/>
          </w:tcPr>
          <w:p w14:paraId="31F949E4" w14:textId="77777777" w:rsidR="007F672A" w:rsidRPr="007F672A" w:rsidRDefault="007F672A" w:rsidP="00D90120">
            <w:pPr>
              <w:jc w:val="center"/>
              <w:rPr>
                <w:rFonts w:asciiTheme="minorHAnsi" w:hAnsiTheme="minorHAnsi" w:cstheme="minorHAnsi"/>
                <w:sz w:val="20"/>
              </w:rPr>
            </w:pPr>
          </w:p>
        </w:tc>
        <w:tc>
          <w:tcPr>
            <w:tcW w:w="4418" w:type="dxa"/>
            <w:gridSpan w:val="2"/>
            <w:tcBorders>
              <w:top w:val="single" w:sz="4" w:space="0" w:color="auto"/>
            </w:tcBorders>
          </w:tcPr>
          <w:p w14:paraId="439489BE" w14:textId="77777777" w:rsidR="007F672A" w:rsidRPr="007F672A" w:rsidRDefault="007F672A" w:rsidP="00D90120">
            <w:pPr>
              <w:jc w:val="center"/>
              <w:rPr>
                <w:rFonts w:asciiTheme="minorHAnsi" w:hAnsiTheme="minorHAnsi" w:cstheme="minorHAnsi"/>
                <w:sz w:val="20"/>
              </w:rPr>
            </w:pPr>
            <w:r w:rsidRPr="007F672A">
              <w:rPr>
                <w:rFonts w:asciiTheme="minorHAnsi" w:hAnsiTheme="minorHAnsi" w:cstheme="minorHAnsi"/>
                <w:sz w:val="20"/>
                <w:highlight w:val="yellow"/>
              </w:rPr>
              <w:t>&lt;Navn&gt;</w:t>
            </w:r>
          </w:p>
        </w:tc>
      </w:tr>
      <w:tr w:rsidR="007F672A" w:rsidRPr="007F672A" w14:paraId="48993F38" w14:textId="77777777" w:rsidTr="007F672A">
        <w:trPr>
          <w:jc w:val="center"/>
        </w:trPr>
        <w:tc>
          <w:tcPr>
            <w:tcW w:w="4238" w:type="dxa"/>
            <w:gridSpan w:val="2"/>
          </w:tcPr>
          <w:p w14:paraId="0AF34D08" w14:textId="77777777" w:rsidR="007F672A" w:rsidRPr="007F672A" w:rsidRDefault="007F672A" w:rsidP="00D90120">
            <w:pPr>
              <w:jc w:val="center"/>
              <w:rPr>
                <w:rFonts w:asciiTheme="minorHAnsi" w:hAnsiTheme="minorHAnsi" w:cstheme="minorHAnsi"/>
                <w:sz w:val="20"/>
              </w:rPr>
            </w:pPr>
            <w:r w:rsidRPr="007F672A">
              <w:rPr>
                <w:rFonts w:asciiTheme="minorHAnsi" w:hAnsiTheme="minorHAnsi" w:cstheme="minorHAnsi"/>
                <w:sz w:val="20"/>
                <w:highlight w:val="yellow"/>
              </w:rPr>
              <w:t>&lt;Stilling&gt;</w:t>
            </w:r>
          </w:p>
        </w:tc>
        <w:tc>
          <w:tcPr>
            <w:tcW w:w="414" w:type="dxa"/>
          </w:tcPr>
          <w:p w14:paraId="32DED425" w14:textId="77777777" w:rsidR="007F672A" w:rsidRPr="007F672A" w:rsidRDefault="007F672A" w:rsidP="00D90120">
            <w:pPr>
              <w:jc w:val="center"/>
              <w:rPr>
                <w:rFonts w:asciiTheme="minorHAnsi" w:hAnsiTheme="minorHAnsi" w:cstheme="minorHAnsi"/>
                <w:sz w:val="20"/>
              </w:rPr>
            </w:pPr>
          </w:p>
        </w:tc>
        <w:tc>
          <w:tcPr>
            <w:tcW w:w="4418" w:type="dxa"/>
            <w:gridSpan w:val="2"/>
          </w:tcPr>
          <w:p w14:paraId="297D57AD" w14:textId="77777777" w:rsidR="007F672A" w:rsidRPr="007F672A" w:rsidRDefault="007F672A" w:rsidP="00D90120">
            <w:pPr>
              <w:jc w:val="center"/>
              <w:rPr>
                <w:rFonts w:asciiTheme="minorHAnsi" w:hAnsiTheme="minorHAnsi" w:cstheme="minorHAnsi"/>
                <w:sz w:val="20"/>
              </w:rPr>
            </w:pPr>
            <w:r w:rsidRPr="007F672A">
              <w:rPr>
                <w:rFonts w:asciiTheme="minorHAnsi" w:hAnsiTheme="minorHAnsi" w:cstheme="minorHAnsi"/>
                <w:sz w:val="20"/>
                <w:highlight w:val="yellow"/>
              </w:rPr>
              <w:t>&lt;Stilling&gt;</w:t>
            </w:r>
          </w:p>
        </w:tc>
      </w:tr>
    </w:tbl>
    <w:p w14:paraId="47E1277C" w14:textId="77777777" w:rsidR="007F672A" w:rsidRDefault="007F672A" w:rsidP="000F4101">
      <w:pPr>
        <w:pStyle w:val="brdtekstkontrakt0"/>
        <w:rPr>
          <w:rFonts w:asciiTheme="minorHAnsi" w:hAnsiTheme="minorHAnsi" w:cstheme="minorHAnsi"/>
        </w:rPr>
      </w:pPr>
    </w:p>
    <w:p w14:paraId="6360A10C" w14:textId="77777777" w:rsidR="007F672A" w:rsidRPr="00D2528A" w:rsidRDefault="007F672A" w:rsidP="000F4101">
      <w:pPr>
        <w:pStyle w:val="brdtekstkontrakt0"/>
        <w:rPr>
          <w:rFonts w:asciiTheme="minorHAnsi" w:hAnsiTheme="minorHAnsi" w:cstheme="minorHAnsi"/>
        </w:rPr>
      </w:pPr>
    </w:p>
    <w:p w14:paraId="3E0BD777" w14:textId="77777777" w:rsidR="000F4101" w:rsidRPr="00D2528A" w:rsidRDefault="000F4101" w:rsidP="000F4101">
      <w:pPr>
        <w:pStyle w:val="brdtekstkontrakt0"/>
        <w:rPr>
          <w:rFonts w:asciiTheme="minorHAnsi" w:hAnsiTheme="minorHAnsi" w:cstheme="minorHAnsi"/>
        </w:rPr>
      </w:pPr>
    </w:p>
    <w:p w14:paraId="57E6F45F" w14:textId="77777777" w:rsidR="000F4101" w:rsidRPr="00D2528A" w:rsidRDefault="000F4101"/>
    <w:sectPr w:rsidR="000F4101" w:rsidRPr="00D2528A" w:rsidSect="00A6677B">
      <w:headerReference w:type="default" r:id="rId8"/>
      <w:footerReference w:type="default" r:id="rId9"/>
      <w:pgSz w:w="11906" w:h="16838" w:code="9"/>
      <w:pgMar w:top="1418" w:right="1418" w:bottom="1418" w:left="1418" w:header="340" w:footer="709" w:gutter="0"/>
      <w:paperSrc w:first="15" w:other="15"/>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5016C" w14:textId="77777777" w:rsidR="009358A7" w:rsidRDefault="009358A7">
      <w:r>
        <w:separator/>
      </w:r>
    </w:p>
  </w:endnote>
  <w:endnote w:type="continuationSeparator" w:id="0">
    <w:p w14:paraId="08FEE628" w14:textId="77777777" w:rsidR="009358A7" w:rsidRDefault="0093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56BA" w14:textId="77777777" w:rsidR="00995C36" w:rsidRPr="001C5966" w:rsidRDefault="001521F5">
    <w:pPr>
      <w:pStyle w:val="Bunntekst"/>
      <w:pBdr>
        <w:top w:val="single" w:sz="4" w:space="1" w:color="auto"/>
      </w:pBdr>
      <w:rPr>
        <w:rFonts w:asciiTheme="minorHAnsi" w:hAnsiTheme="minorHAnsi" w:cstheme="minorHAnsi"/>
        <w:sz w:val="20"/>
      </w:rPr>
    </w:pPr>
    <w:r w:rsidRPr="001C5966">
      <w:rPr>
        <w:rFonts w:asciiTheme="minorHAnsi" w:hAnsiTheme="minorHAnsi" w:cstheme="minorHAnsi"/>
        <w:sz w:val="20"/>
      </w:rPr>
      <w:t xml:space="preserve">Kontrakt – NS 8407 Totalentreprise </w:t>
    </w:r>
    <w:r w:rsidRPr="001C5966">
      <w:rPr>
        <w:rFonts w:asciiTheme="minorHAnsi" w:hAnsiTheme="minorHAnsi" w:cstheme="minorHAnsi"/>
        <w:sz w:val="20"/>
      </w:rPr>
      <w:tab/>
      <w:t xml:space="preserve">                                                         </w:t>
    </w:r>
    <w:r w:rsidRPr="001C5966">
      <w:rPr>
        <w:rFonts w:asciiTheme="minorHAnsi" w:hAnsiTheme="minorHAnsi" w:cstheme="minorHAnsi"/>
        <w:snapToGrid w:val="0"/>
        <w:sz w:val="20"/>
      </w:rPr>
      <w:t xml:space="preserve">Side </w:t>
    </w:r>
    <w:r w:rsidRPr="001C5966">
      <w:rPr>
        <w:rFonts w:asciiTheme="minorHAnsi" w:hAnsiTheme="minorHAnsi" w:cstheme="minorHAnsi"/>
        <w:snapToGrid w:val="0"/>
        <w:sz w:val="20"/>
      </w:rPr>
      <w:fldChar w:fldCharType="begin"/>
    </w:r>
    <w:r w:rsidRPr="001C5966">
      <w:rPr>
        <w:rFonts w:asciiTheme="minorHAnsi" w:hAnsiTheme="minorHAnsi" w:cstheme="minorHAnsi"/>
        <w:snapToGrid w:val="0"/>
        <w:sz w:val="20"/>
      </w:rPr>
      <w:instrText xml:space="preserve"> PAGE </w:instrText>
    </w:r>
    <w:r w:rsidRPr="001C5966">
      <w:rPr>
        <w:rFonts w:asciiTheme="minorHAnsi" w:hAnsiTheme="minorHAnsi" w:cstheme="minorHAnsi"/>
        <w:snapToGrid w:val="0"/>
        <w:sz w:val="20"/>
      </w:rPr>
      <w:fldChar w:fldCharType="separate"/>
    </w:r>
    <w:r w:rsidRPr="001C5966">
      <w:rPr>
        <w:rFonts w:asciiTheme="minorHAnsi" w:hAnsiTheme="minorHAnsi" w:cstheme="minorHAnsi"/>
        <w:noProof/>
        <w:snapToGrid w:val="0"/>
        <w:sz w:val="20"/>
      </w:rPr>
      <w:t>3</w:t>
    </w:r>
    <w:r w:rsidRPr="001C5966">
      <w:rPr>
        <w:rFonts w:asciiTheme="minorHAnsi" w:hAnsiTheme="minorHAnsi" w:cstheme="minorHAnsi"/>
        <w:snapToGrid w:val="0"/>
        <w:sz w:val="20"/>
      </w:rPr>
      <w:fldChar w:fldCharType="end"/>
    </w:r>
    <w:r w:rsidRPr="001C5966">
      <w:rPr>
        <w:rFonts w:asciiTheme="minorHAnsi" w:hAnsiTheme="minorHAnsi" w:cstheme="minorHAnsi"/>
        <w:snapToGrid w:val="0"/>
        <w:sz w:val="20"/>
      </w:rPr>
      <w:t xml:space="preserve"> av </w:t>
    </w:r>
    <w:r w:rsidRPr="001C5966">
      <w:rPr>
        <w:rFonts w:asciiTheme="minorHAnsi" w:hAnsiTheme="minorHAnsi" w:cstheme="minorHAnsi"/>
        <w:snapToGrid w:val="0"/>
        <w:sz w:val="20"/>
      </w:rPr>
      <w:fldChar w:fldCharType="begin"/>
    </w:r>
    <w:r w:rsidRPr="001C5966">
      <w:rPr>
        <w:rFonts w:asciiTheme="minorHAnsi" w:hAnsiTheme="minorHAnsi" w:cstheme="minorHAnsi"/>
        <w:snapToGrid w:val="0"/>
        <w:sz w:val="20"/>
      </w:rPr>
      <w:instrText xml:space="preserve"> NUMPAGES </w:instrText>
    </w:r>
    <w:r w:rsidRPr="001C5966">
      <w:rPr>
        <w:rFonts w:asciiTheme="minorHAnsi" w:hAnsiTheme="minorHAnsi" w:cstheme="minorHAnsi"/>
        <w:snapToGrid w:val="0"/>
        <w:sz w:val="20"/>
      </w:rPr>
      <w:fldChar w:fldCharType="separate"/>
    </w:r>
    <w:r w:rsidRPr="001C5966">
      <w:rPr>
        <w:rFonts w:asciiTheme="minorHAnsi" w:hAnsiTheme="minorHAnsi" w:cstheme="minorHAnsi"/>
        <w:noProof/>
        <w:snapToGrid w:val="0"/>
        <w:sz w:val="20"/>
      </w:rPr>
      <w:t>7</w:t>
    </w:r>
    <w:r w:rsidRPr="001C5966">
      <w:rPr>
        <w:rFonts w:asciiTheme="minorHAnsi" w:hAnsiTheme="minorHAnsi" w:cstheme="minorHAnsi"/>
        <w:snapToGrid w:val="0"/>
        <w:sz w:val="20"/>
      </w:rPr>
      <w:fldChar w:fldCharType="end"/>
    </w:r>
    <w:r w:rsidRPr="001C5966">
      <w:rPr>
        <w:rFonts w:asciiTheme="minorHAnsi" w:hAnsiTheme="minorHAnsi" w:cstheme="minorHAnsi"/>
        <w:sz w:val="20"/>
      </w:rPr>
      <w:t xml:space="preserve">                        </w:t>
    </w:r>
  </w:p>
  <w:p w14:paraId="2D57F9F5" w14:textId="77777777" w:rsidR="00995C36" w:rsidRPr="00663321" w:rsidRDefault="001521F5">
    <w:pPr>
      <w:pStyle w:val="Bunntekst"/>
    </w:pPr>
    <w:r w:rsidRPr="0066332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24318" w14:textId="77777777" w:rsidR="009358A7" w:rsidRDefault="009358A7">
      <w:r>
        <w:separator/>
      </w:r>
    </w:p>
  </w:footnote>
  <w:footnote w:type="continuationSeparator" w:id="0">
    <w:p w14:paraId="3691C744" w14:textId="77777777" w:rsidR="009358A7" w:rsidRDefault="00935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D055" w14:textId="77777777" w:rsidR="00995C36" w:rsidRDefault="001521F5">
    <w:pPr>
      <w:pStyle w:val="Topptekst"/>
      <w:rPr>
        <w:rFonts w:ascii="Verdana" w:hAnsi="Verdana"/>
        <w:sz w:val="16"/>
      </w:rPr>
    </w:pPr>
    <w:r>
      <w:rPr>
        <w:rFonts w:ascii="Verdana" w:hAnsi="Verdana"/>
        <w:sz w:val="16"/>
      </w:rPr>
      <w:tab/>
    </w:r>
    <w:r>
      <w:rPr>
        <w:rFonts w:ascii="Verdana" w:hAnsi="Verdana"/>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D323E"/>
    <w:multiLevelType w:val="multilevel"/>
    <w:tmpl w:val="42089C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0229D8"/>
    <w:multiLevelType w:val="hybridMultilevel"/>
    <w:tmpl w:val="D7F6AFDA"/>
    <w:lvl w:ilvl="0" w:tplc="D1A8B9B0">
      <w:start w:val="13"/>
      <w:numFmt w:val="bullet"/>
      <w:lvlText w:val="-"/>
      <w:lvlJc w:val="left"/>
      <w:pPr>
        <w:ind w:left="1068"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BF3F43"/>
    <w:multiLevelType w:val="hybridMultilevel"/>
    <w:tmpl w:val="7714B1C4"/>
    <w:lvl w:ilvl="0" w:tplc="08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 w15:restartNumberingAfterBreak="0">
    <w:nsid w:val="1C1C2724"/>
    <w:multiLevelType w:val="multilevel"/>
    <w:tmpl w:val="A8F07BD0"/>
    <w:lvl w:ilvl="0">
      <w:start w:val="1"/>
      <w:numFmt w:val="decimal"/>
      <w:pStyle w:val="Overskrift1"/>
      <w:lvlText w:val="%1"/>
      <w:lvlJc w:val="left"/>
      <w:pPr>
        <w:tabs>
          <w:tab w:val="num" w:pos="786"/>
        </w:tabs>
        <w:ind w:left="489" w:hanging="63"/>
      </w:pPr>
      <w:rPr>
        <w:rFonts w:hint="default"/>
      </w:rPr>
    </w:lvl>
    <w:lvl w:ilvl="1">
      <w:start w:val="1"/>
      <w:numFmt w:val="decimal"/>
      <w:pStyle w:val="Overskrift2"/>
      <w:lvlText w:val="%1.%2"/>
      <w:lvlJc w:val="left"/>
      <w:pPr>
        <w:tabs>
          <w:tab w:val="num" w:pos="720"/>
        </w:tabs>
        <w:ind w:left="207" w:hanging="207"/>
      </w:pPr>
      <w:rPr>
        <w:rFonts w:ascii="Verdana" w:hAnsi="Verdana" w:hint="default"/>
        <w:b/>
        <w:i w:val="0"/>
        <w:sz w:val="22"/>
      </w:rPr>
    </w:lvl>
    <w:lvl w:ilvl="2">
      <w:start w:val="1"/>
      <w:numFmt w:val="decimal"/>
      <w:pStyle w:val="Overskrift3"/>
      <w:lvlText w:val="%1.%2.%3"/>
      <w:lvlJc w:val="left"/>
      <w:pPr>
        <w:tabs>
          <w:tab w:val="num" w:pos="351"/>
        </w:tabs>
        <w:ind w:left="351" w:hanging="720"/>
      </w:pPr>
      <w:rPr>
        <w:rFonts w:ascii="Verdana" w:hAnsi="Verdana" w:hint="default"/>
        <w:b/>
        <w:i w:val="0"/>
        <w:sz w:val="20"/>
      </w:rPr>
    </w:lvl>
    <w:lvl w:ilvl="3">
      <w:start w:val="1"/>
      <w:numFmt w:val="decimal"/>
      <w:pStyle w:val="Overskrift4"/>
      <w:lvlText w:val="%1.%2.%3.%4"/>
      <w:lvlJc w:val="left"/>
      <w:pPr>
        <w:tabs>
          <w:tab w:val="num" w:pos="495"/>
        </w:tabs>
        <w:ind w:left="495" w:hanging="864"/>
      </w:pPr>
      <w:rPr>
        <w:rFonts w:hint="default"/>
      </w:rPr>
    </w:lvl>
    <w:lvl w:ilvl="4">
      <w:start w:val="1"/>
      <w:numFmt w:val="decimal"/>
      <w:pStyle w:val="Overskrift5"/>
      <w:lvlText w:val="%1.%2.%3.%4.%5"/>
      <w:lvlJc w:val="left"/>
      <w:pPr>
        <w:tabs>
          <w:tab w:val="num" w:pos="639"/>
        </w:tabs>
        <w:ind w:left="639" w:hanging="1008"/>
      </w:pPr>
      <w:rPr>
        <w:rFonts w:hint="default"/>
      </w:rPr>
    </w:lvl>
    <w:lvl w:ilvl="5">
      <w:start w:val="1"/>
      <w:numFmt w:val="decimal"/>
      <w:pStyle w:val="Overskrift6"/>
      <w:lvlText w:val="%1.%2.%3.%4.%5.%6"/>
      <w:lvlJc w:val="left"/>
      <w:pPr>
        <w:tabs>
          <w:tab w:val="num" w:pos="783"/>
        </w:tabs>
        <w:ind w:left="783" w:hanging="1152"/>
      </w:pPr>
      <w:rPr>
        <w:rFonts w:hint="default"/>
      </w:rPr>
    </w:lvl>
    <w:lvl w:ilvl="6">
      <w:start w:val="1"/>
      <w:numFmt w:val="decimal"/>
      <w:pStyle w:val="Overskrift7"/>
      <w:lvlText w:val="%1.%2.%3.%4.%5.%6.%7"/>
      <w:lvlJc w:val="left"/>
      <w:pPr>
        <w:tabs>
          <w:tab w:val="num" w:pos="927"/>
        </w:tabs>
        <w:ind w:left="927" w:hanging="1296"/>
      </w:pPr>
      <w:rPr>
        <w:rFonts w:hint="default"/>
      </w:rPr>
    </w:lvl>
    <w:lvl w:ilvl="7">
      <w:start w:val="1"/>
      <w:numFmt w:val="decimal"/>
      <w:pStyle w:val="Overskrift8"/>
      <w:lvlText w:val="%1.%2.%3.%4.%5.%6.%7.%8"/>
      <w:lvlJc w:val="left"/>
      <w:pPr>
        <w:tabs>
          <w:tab w:val="num" w:pos="1071"/>
        </w:tabs>
        <w:ind w:left="1071" w:hanging="1440"/>
      </w:pPr>
      <w:rPr>
        <w:rFonts w:hint="default"/>
      </w:rPr>
    </w:lvl>
    <w:lvl w:ilvl="8">
      <w:start w:val="1"/>
      <w:numFmt w:val="decimal"/>
      <w:pStyle w:val="Overskrift9"/>
      <w:lvlText w:val="%1.%2.%3.%4.%5.%6.%7.%8.%9"/>
      <w:lvlJc w:val="left"/>
      <w:pPr>
        <w:tabs>
          <w:tab w:val="num" w:pos="1215"/>
        </w:tabs>
        <w:ind w:left="1215" w:hanging="1584"/>
      </w:pPr>
      <w:rPr>
        <w:rFonts w:hint="default"/>
      </w:rPr>
    </w:lvl>
  </w:abstractNum>
  <w:abstractNum w:abstractNumId="4" w15:restartNumberingAfterBreak="0">
    <w:nsid w:val="2BB62D3F"/>
    <w:multiLevelType w:val="hybridMultilevel"/>
    <w:tmpl w:val="EE9ED06E"/>
    <w:lvl w:ilvl="0" w:tplc="D1A8B9B0">
      <w:start w:val="13"/>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F812A7F"/>
    <w:multiLevelType w:val="hybridMultilevel"/>
    <w:tmpl w:val="307E9F48"/>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2FE657BE"/>
    <w:multiLevelType w:val="hybridMultilevel"/>
    <w:tmpl w:val="AA7A8C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58313C3"/>
    <w:multiLevelType w:val="hybridMultilevel"/>
    <w:tmpl w:val="46BC0C6E"/>
    <w:lvl w:ilvl="0" w:tplc="D1A8B9B0">
      <w:start w:val="13"/>
      <w:numFmt w:val="bullet"/>
      <w:lvlText w:val="-"/>
      <w:lvlJc w:val="left"/>
      <w:pPr>
        <w:ind w:left="1068" w:hanging="360"/>
      </w:pPr>
      <w:rPr>
        <w:rFonts w:ascii="Calibri" w:eastAsia="Times New Roman"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8" w15:restartNumberingAfterBreak="0">
    <w:nsid w:val="3617613F"/>
    <w:multiLevelType w:val="hybridMultilevel"/>
    <w:tmpl w:val="DC94CF82"/>
    <w:lvl w:ilvl="0" w:tplc="04140017">
      <w:start w:val="1"/>
      <w:numFmt w:val="lowerLetter"/>
      <w:lvlText w:val="%1)"/>
      <w:lvlJc w:val="left"/>
      <w:pPr>
        <w:ind w:left="1440" w:hanging="360"/>
      </w:pPr>
    </w:lvl>
    <w:lvl w:ilvl="1" w:tplc="04140019">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9" w15:restartNumberingAfterBreak="0">
    <w:nsid w:val="3C71056F"/>
    <w:multiLevelType w:val="hybridMultilevel"/>
    <w:tmpl w:val="5AEEEEE8"/>
    <w:lvl w:ilvl="0" w:tplc="08140011">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57C86CE7"/>
    <w:multiLevelType w:val="multilevel"/>
    <w:tmpl w:val="58204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D6D173E"/>
    <w:multiLevelType w:val="hybridMultilevel"/>
    <w:tmpl w:val="710E94E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86410755">
    <w:abstractNumId w:val="3"/>
  </w:num>
  <w:num w:numId="2" w16cid:durableId="1835686446">
    <w:abstractNumId w:val="7"/>
  </w:num>
  <w:num w:numId="3" w16cid:durableId="1892766075">
    <w:abstractNumId w:val="1"/>
  </w:num>
  <w:num w:numId="4" w16cid:durableId="2039087400">
    <w:abstractNumId w:val="11"/>
  </w:num>
  <w:num w:numId="5" w16cid:durableId="1879124094">
    <w:abstractNumId w:val="4"/>
  </w:num>
  <w:num w:numId="6" w16cid:durableId="1167868975">
    <w:abstractNumId w:val="9"/>
  </w:num>
  <w:num w:numId="7" w16cid:durableId="197089599">
    <w:abstractNumId w:val="3"/>
  </w:num>
  <w:num w:numId="8" w16cid:durableId="610672036">
    <w:abstractNumId w:val="5"/>
  </w:num>
  <w:num w:numId="9" w16cid:durableId="206262766">
    <w:abstractNumId w:val="3"/>
  </w:num>
  <w:num w:numId="10" w16cid:durableId="2126461125">
    <w:abstractNumId w:val="0"/>
  </w:num>
  <w:num w:numId="11" w16cid:durableId="6637857">
    <w:abstractNumId w:val="10"/>
  </w:num>
  <w:num w:numId="12" w16cid:durableId="236206094">
    <w:abstractNumId w:val="6"/>
  </w:num>
  <w:num w:numId="13" w16cid:durableId="1881278048">
    <w:abstractNumId w:val="2"/>
  </w:num>
  <w:num w:numId="14" w16cid:durableId="10782834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101"/>
    <w:rsid w:val="000016F5"/>
    <w:rsid w:val="000106F3"/>
    <w:rsid w:val="00012B38"/>
    <w:rsid w:val="00016411"/>
    <w:rsid w:val="00061338"/>
    <w:rsid w:val="000627E0"/>
    <w:rsid w:val="0008157B"/>
    <w:rsid w:val="000B6D86"/>
    <w:rsid w:val="000D0155"/>
    <w:rsid w:val="000E21A3"/>
    <w:rsid w:val="000F3C48"/>
    <w:rsid w:val="000F4101"/>
    <w:rsid w:val="00102F92"/>
    <w:rsid w:val="00142EA5"/>
    <w:rsid w:val="001521F5"/>
    <w:rsid w:val="0017715A"/>
    <w:rsid w:val="001B0178"/>
    <w:rsid w:val="001C6F29"/>
    <w:rsid w:val="001E0EEC"/>
    <w:rsid w:val="001F2B56"/>
    <w:rsid w:val="001F4832"/>
    <w:rsid w:val="001F7DD9"/>
    <w:rsid w:val="00210C0B"/>
    <w:rsid w:val="00210D74"/>
    <w:rsid w:val="00263723"/>
    <w:rsid w:val="002762E5"/>
    <w:rsid w:val="0028725F"/>
    <w:rsid w:val="00296401"/>
    <w:rsid w:val="002E3A5F"/>
    <w:rsid w:val="002E55CF"/>
    <w:rsid w:val="00300F27"/>
    <w:rsid w:val="00311D79"/>
    <w:rsid w:val="00317CE7"/>
    <w:rsid w:val="003228BF"/>
    <w:rsid w:val="003561AD"/>
    <w:rsid w:val="00363B6A"/>
    <w:rsid w:val="003A5FBB"/>
    <w:rsid w:val="003C0DCE"/>
    <w:rsid w:val="003F3EF9"/>
    <w:rsid w:val="00400EEE"/>
    <w:rsid w:val="004265F7"/>
    <w:rsid w:val="00441110"/>
    <w:rsid w:val="00451F0F"/>
    <w:rsid w:val="004664D3"/>
    <w:rsid w:val="004747B3"/>
    <w:rsid w:val="004A544E"/>
    <w:rsid w:val="004B4518"/>
    <w:rsid w:val="004F4668"/>
    <w:rsid w:val="005054ED"/>
    <w:rsid w:val="005161A5"/>
    <w:rsid w:val="00530B02"/>
    <w:rsid w:val="005447BD"/>
    <w:rsid w:val="00554AE4"/>
    <w:rsid w:val="00581808"/>
    <w:rsid w:val="00581E73"/>
    <w:rsid w:val="00592115"/>
    <w:rsid w:val="00593A0E"/>
    <w:rsid w:val="005B18A0"/>
    <w:rsid w:val="005C4666"/>
    <w:rsid w:val="005D277A"/>
    <w:rsid w:val="005D47C6"/>
    <w:rsid w:val="005D4C19"/>
    <w:rsid w:val="005E7D2A"/>
    <w:rsid w:val="006044CE"/>
    <w:rsid w:val="00620F8E"/>
    <w:rsid w:val="00623F9F"/>
    <w:rsid w:val="00627256"/>
    <w:rsid w:val="0063151B"/>
    <w:rsid w:val="00636D86"/>
    <w:rsid w:val="00663CC0"/>
    <w:rsid w:val="0068793B"/>
    <w:rsid w:val="00716D60"/>
    <w:rsid w:val="00717862"/>
    <w:rsid w:val="00746790"/>
    <w:rsid w:val="00752722"/>
    <w:rsid w:val="007560AE"/>
    <w:rsid w:val="00760E61"/>
    <w:rsid w:val="00775D32"/>
    <w:rsid w:val="007976D1"/>
    <w:rsid w:val="007A2EB3"/>
    <w:rsid w:val="007A47C4"/>
    <w:rsid w:val="007A5603"/>
    <w:rsid w:val="007A571B"/>
    <w:rsid w:val="007D714A"/>
    <w:rsid w:val="007E333A"/>
    <w:rsid w:val="007F5C57"/>
    <w:rsid w:val="007F672A"/>
    <w:rsid w:val="007F7030"/>
    <w:rsid w:val="008010BD"/>
    <w:rsid w:val="00823E80"/>
    <w:rsid w:val="00824A18"/>
    <w:rsid w:val="00846A0F"/>
    <w:rsid w:val="0085253F"/>
    <w:rsid w:val="008545DE"/>
    <w:rsid w:val="00894B4A"/>
    <w:rsid w:val="008A12D5"/>
    <w:rsid w:val="008B5E8E"/>
    <w:rsid w:val="008B6157"/>
    <w:rsid w:val="008C2EF0"/>
    <w:rsid w:val="008C679C"/>
    <w:rsid w:val="008D5794"/>
    <w:rsid w:val="00916F50"/>
    <w:rsid w:val="00925225"/>
    <w:rsid w:val="00934079"/>
    <w:rsid w:val="00934BF7"/>
    <w:rsid w:val="009358A7"/>
    <w:rsid w:val="009369AC"/>
    <w:rsid w:val="00951036"/>
    <w:rsid w:val="00953020"/>
    <w:rsid w:val="00962048"/>
    <w:rsid w:val="00962DBE"/>
    <w:rsid w:val="00963E58"/>
    <w:rsid w:val="00982E84"/>
    <w:rsid w:val="009836F4"/>
    <w:rsid w:val="00992F08"/>
    <w:rsid w:val="00995C36"/>
    <w:rsid w:val="009B160B"/>
    <w:rsid w:val="009C1F0E"/>
    <w:rsid w:val="009C477C"/>
    <w:rsid w:val="009F14E4"/>
    <w:rsid w:val="00A21BD9"/>
    <w:rsid w:val="00A3331D"/>
    <w:rsid w:val="00A42ED0"/>
    <w:rsid w:val="00A61FEE"/>
    <w:rsid w:val="00A6677B"/>
    <w:rsid w:val="00A81818"/>
    <w:rsid w:val="00AA411C"/>
    <w:rsid w:val="00AB1BB8"/>
    <w:rsid w:val="00AB5166"/>
    <w:rsid w:val="00AC237D"/>
    <w:rsid w:val="00AF276E"/>
    <w:rsid w:val="00AF63A2"/>
    <w:rsid w:val="00B00D1A"/>
    <w:rsid w:val="00B1371B"/>
    <w:rsid w:val="00B51146"/>
    <w:rsid w:val="00B943CC"/>
    <w:rsid w:val="00BA4DBA"/>
    <w:rsid w:val="00BA5F85"/>
    <w:rsid w:val="00BC2E10"/>
    <w:rsid w:val="00BC68A9"/>
    <w:rsid w:val="00BF0137"/>
    <w:rsid w:val="00BF022C"/>
    <w:rsid w:val="00BF2BC0"/>
    <w:rsid w:val="00C02DDF"/>
    <w:rsid w:val="00C075E1"/>
    <w:rsid w:val="00C244FC"/>
    <w:rsid w:val="00C37C10"/>
    <w:rsid w:val="00C546CD"/>
    <w:rsid w:val="00C823A6"/>
    <w:rsid w:val="00CA12DE"/>
    <w:rsid w:val="00CC4AD1"/>
    <w:rsid w:val="00CC53E3"/>
    <w:rsid w:val="00D17114"/>
    <w:rsid w:val="00D2528A"/>
    <w:rsid w:val="00D534F2"/>
    <w:rsid w:val="00D5570C"/>
    <w:rsid w:val="00D618E3"/>
    <w:rsid w:val="00D6473D"/>
    <w:rsid w:val="00D65DE9"/>
    <w:rsid w:val="00D72755"/>
    <w:rsid w:val="00D9593A"/>
    <w:rsid w:val="00DA30EB"/>
    <w:rsid w:val="00DA545A"/>
    <w:rsid w:val="00DA64FC"/>
    <w:rsid w:val="00DA7637"/>
    <w:rsid w:val="00DB3177"/>
    <w:rsid w:val="00DC5A12"/>
    <w:rsid w:val="00DC5B78"/>
    <w:rsid w:val="00DE62C3"/>
    <w:rsid w:val="00E34503"/>
    <w:rsid w:val="00E37CAE"/>
    <w:rsid w:val="00E56765"/>
    <w:rsid w:val="00E92211"/>
    <w:rsid w:val="00E92350"/>
    <w:rsid w:val="00EC6160"/>
    <w:rsid w:val="00F44FB9"/>
    <w:rsid w:val="00F601BE"/>
    <w:rsid w:val="00F61CFA"/>
    <w:rsid w:val="00FC1633"/>
    <w:rsid w:val="00FE382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D24F7"/>
  <w15:chartTrackingRefBased/>
  <w15:docId w15:val="{AF3E8371-29CC-48E7-9613-DA02EA17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A0E"/>
    <w:pPr>
      <w:spacing w:after="0" w:line="240" w:lineRule="auto"/>
    </w:pPr>
    <w:rPr>
      <w:rFonts w:ascii="Times New Roman" w:eastAsia="Times New Roman" w:hAnsi="Times New Roman" w:cs="Times New Roman"/>
      <w:sz w:val="24"/>
      <w:szCs w:val="20"/>
      <w:lang w:eastAsia="nb-NO"/>
    </w:rPr>
  </w:style>
  <w:style w:type="paragraph" w:styleId="Overskrift1">
    <w:name w:val="heading 1"/>
    <w:basedOn w:val="Normal"/>
    <w:next w:val="Normal"/>
    <w:link w:val="Overskrift1Tegn"/>
    <w:qFormat/>
    <w:rsid w:val="000F4101"/>
    <w:pPr>
      <w:keepNext/>
      <w:numPr>
        <w:numId w:val="1"/>
      </w:numPr>
      <w:tabs>
        <w:tab w:val="clear" w:pos="786"/>
        <w:tab w:val="num" w:pos="360"/>
      </w:tabs>
      <w:spacing w:before="360" w:after="120"/>
      <w:ind w:left="63"/>
      <w:outlineLvl w:val="0"/>
    </w:pPr>
    <w:rPr>
      <w:rFonts w:ascii="Verdana" w:hAnsi="Verdana"/>
      <w:b/>
    </w:rPr>
  </w:style>
  <w:style w:type="paragraph" w:styleId="Overskrift2">
    <w:name w:val="heading 2"/>
    <w:aliases w:val="JZL Overskrift 2,Kapitel"/>
    <w:basedOn w:val="Normal"/>
    <w:next w:val="Normal"/>
    <w:link w:val="Overskrift2Tegn"/>
    <w:qFormat/>
    <w:rsid w:val="000F4101"/>
    <w:pPr>
      <w:keepNext/>
      <w:numPr>
        <w:ilvl w:val="1"/>
        <w:numId w:val="1"/>
      </w:numPr>
      <w:spacing w:before="240" w:after="120"/>
      <w:outlineLvl w:val="1"/>
    </w:pPr>
    <w:rPr>
      <w:rFonts w:ascii="Verdana" w:hAnsi="Verdana"/>
      <w:b/>
      <w:sz w:val="22"/>
    </w:rPr>
  </w:style>
  <w:style w:type="paragraph" w:styleId="Overskrift3">
    <w:name w:val="heading 3"/>
    <w:aliases w:val="Overskrift 3 Tegn1,Overskrift 3 Tegn Tegn1,JZL Overskrift 3,Underkap."/>
    <w:basedOn w:val="Normal"/>
    <w:next w:val="Normal"/>
    <w:link w:val="Overskrift3Tegn"/>
    <w:qFormat/>
    <w:rsid w:val="000F4101"/>
    <w:pPr>
      <w:keepNext/>
      <w:numPr>
        <w:ilvl w:val="2"/>
        <w:numId w:val="1"/>
      </w:numPr>
      <w:spacing w:before="60" w:after="60"/>
      <w:ind w:left="0" w:firstLine="0"/>
      <w:outlineLvl w:val="2"/>
    </w:pPr>
    <w:rPr>
      <w:rFonts w:ascii="Verdana" w:hAnsi="Verdana" w:cs="Arial"/>
      <w:b/>
      <w:bCs/>
      <w:sz w:val="20"/>
      <w:szCs w:val="26"/>
    </w:rPr>
  </w:style>
  <w:style w:type="paragraph" w:styleId="Overskrift4">
    <w:name w:val="heading 4"/>
    <w:aliases w:val="Overskrift3 unum,Avsnitt"/>
    <w:basedOn w:val="Normal"/>
    <w:next w:val="Normal"/>
    <w:link w:val="Overskrift4Tegn"/>
    <w:qFormat/>
    <w:rsid w:val="000F4101"/>
    <w:pPr>
      <w:keepNext/>
      <w:numPr>
        <w:ilvl w:val="3"/>
        <w:numId w:val="1"/>
      </w:numPr>
      <w:spacing w:before="240" w:after="60"/>
      <w:outlineLvl w:val="3"/>
    </w:pPr>
    <w:rPr>
      <w:b/>
      <w:bCs/>
      <w:sz w:val="28"/>
      <w:szCs w:val="28"/>
    </w:rPr>
  </w:style>
  <w:style w:type="paragraph" w:styleId="Overskrift5">
    <w:name w:val="heading 5"/>
    <w:basedOn w:val="Normal"/>
    <w:next w:val="Normal"/>
    <w:link w:val="Overskrift5Tegn"/>
    <w:qFormat/>
    <w:rsid w:val="000F4101"/>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0F4101"/>
    <w:pPr>
      <w:numPr>
        <w:ilvl w:val="5"/>
        <w:numId w:val="1"/>
      </w:numPr>
      <w:spacing w:before="240" w:after="60"/>
      <w:outlineLvl w:val="5"/>
    </w:pPr>
    <w:rPr>
      <w:b/>
      <w:bCs/>
      <w:sz w:val="22"/>
      <w:szCs w:val="22"/>
    </w:rPr>
  </w:style>
  <w:style w:type="paragraph" w:styleId="Overskrift7">
    <w:name w:val="heading 7"/>
    <w:basedOn w:val="Normal"/>
    <w:next w:val="Normal"/>
    <w:link w:val="Overskrift7Tegn"/>
    <w:qFormat/>
    <w:rsid w:val="000F4101"/>
    <w:pPr>
      <w:numPr>
        <w:ilvl w:val="6"/>
        <w:numId w:val="1"/>
      </w:numPr>
      <w:spacing w:before="240" w:after="60"/>
      <w:outlineLvl w:val="6"/>
    </w:pPr>
    <w:rPr>
      <w:szCs w:val="24"/>
    </w:rPr>
  </w:style>
  <w:style w:type="paragraph" w:styleId="Overskrift8">
    <w:name w:val="heading 8"/>
    <w:basedOn w:val="Normal"/>
    <w:next w:val="Normal"/>
    <w:link w:val="Overskrift8Tegn"/>
    <w:qFormat/>
    <w:rsid w:val="000F4101"/>
    <w:pPr>
      <w:numPr>
        <w:ilvl w:val="7"/>
        <w:numId w:val="1"/>
      </w:numPr>
      <w:spacing w:before="240" w:after="60"/>
      <w:outlineLvl w:val="7"/>
    </w:pPr>
    <w:rPr>
      <w:i/>
      <w:iCs/>
      <w:szCs w:val="24"/>
    </w:rPr>
  </w:style>
  <w:style w:type="paragraph" w:styleId="Overskrift9">
    <w:name w:val="heading 9"/>
    <w:basedOn w:val="Normal"/>
    <w:next w:val="Normal"/>
    <w:link w:val="Overskrift9Tegn"/>
    <w:qFormat/>
    <w:rsid w:val="000F4101"/>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0F4101"/>
    <w:rPr>
      <w:rFonts w:ascii="Verdana" w:eastAsia="Times New Roman" w:hAnsi="Verdana" w:cs="Times New Roman"/>
      <w:b/>
      <w:sz w:val="24"/>
      <w:szCs w:val="20"/>
      <w:lang w:eastAsia="nb-NO"/>
    </w:rPr>
  </w:style>
  <w:style w:type="character" w:customStyle="1" w:styleId="Overskrift2Tegn">
    <w:name w:val="Overskrift 2 Tegn"/>
    <w:aliases w:val="JZL Overskrift 2 Tegn,Kapitel Tegn"/>
    <w:basedOn w:val="Standardskriftforavsnitt"/>
    <w:link w:val="Overskrift2"/>
    <w:rsid w:val="000F4101"/>
    <w:rPr>
      <w:rFonts w:ascii="Verdana" w:eastAsia="Times New Roman" w:hAnsi="Verdana" w:cs="Times New Roman"/>
      <w:b/>
      <w:szCs w:val="20"/>
      <w:lang w:eastAsia="nb-NO"/>
    </w:rPr>
  </w:style>
  <w:style w:type="character" w:customStyle="1" w:styleId="Overskrift3Tegn">
    <w:name w:val="Overskrift 3 Tegn"/>
    <w:aliases w:val="Overskrift 3 Tegn1 Tegn,Overskrift 3 Tegn Tegn1 Tegn,JZL Overskrift 3 Tegn,Underkap. Tegn"/>
    <w:basedOn w:val="Standardskriftforavsnitt"/>
    <w:link w:val="Overskrift3"/>
    <w:rsid w:val="000F4101"/>
    <w:rPr>
      <w:rFonts w:ascii="Verdana" w:eastAsia="Times New Roman" w:hAnsi="Verdana" w:cs="Arial"/>
      <w:b/>
      <w:bCs/>
      <w:sz w:val="20"/>
      <w:szCs w:val="26"/>
      <w:lang w:eastAsia="nb-NO"/>
    </w:rPr>
  </w:style>
  <w:style w:type="character" w:customStyle="1" w:styleId="Overskrift4Tegn">
    <w:name w:val="Overskrift 4 Tegn"/>
    <w:aliases w:val="Overskrift3 unum Tegn,Avsnitt Tegn"/>
    <w:basedOn w:val="Standardskriftforavsnitt"/>
    <w:link w:val="Overskrift4"/>
    <w:rsid w:val="000F4101"/>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0F4101"/>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0F410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0F410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0F410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0F4101"/>
    <w:rPr>
      <w:rFonts w:ascii="Arial" w:eastAsia="Times New Roman" w:hAnsi="Arial" w:cs="Arial"/>
      <w:lang w:eastAsia="nb-NO"/>
    </w:rPr>
  </w:style>
  <w:style w:type="paragraph" w:styleId="Bunntekst">
    <w:name w:val="footer"/>
    <w:basedOn w:val="Normal"/>
    <w:link w:val="BunntekstTegn"/>
    <w:semiHidden/>
    <w:rsid w:val="000F4101"/>
    <w:pPr>
      <w:tabs>
        <w:tab w:val="center" w:pos="4536"/>
        <w:tab w:val="right" w:pos="9072"/>
      </w:tabs>
    </w:pPr>
  </w:style>
  <w:style w:type="character" w:customStyle="1" w:styleId="BunntekstTegn">
    <w:name w:val="Bunntekst Tegn"/>
    <w:basedOn w:val="Standardskriftforavsnitt"/>
    <w:link w:val="Bunntekst"/>
    <w:semiHidden/>
    <w:rsid w:val="000F4101"/>
    <w:rPr>
      <w:rFonts w:ascii="Times New Roman" w:eastAsia="Times New Roman" w:hAnsi="Times New Roman" w:cs="Times New Roman"/>
      <w:sz w:val="24"/>
      <w:szCs w:val="20"/>
      <w:lang w:eastAsia="nb-NO"/>
    </w:rPr>
  </w:style>
  <w:style w:type="paragraph" w:styleId="Topptekst">
    <w:name w:val="header"/>
    <w:basedOn w:val="Normal"/>
    <w:link w:val="TopptekstTegn"/>
    <w:semiHidden/>
    <w:rsid w:val="000F4101"/>
    <w:pPr>
      <w:tabs>
        <w:tab w:val="center" w:pos="4536"/>
        <w:tab w:val="right" w:pos="9072"/>
      </w:tabs>
    </w:pPr>
  </w:style>
  <w:style w:type="character" w:customStyle="1" w:styleId="TopptekstTegn">
    <w:name w:val="Topptekst Tegn"/>
    <w:basedOn w:val="Standardskriftforavsnitt"/>
    <w:link w:val="Topptekst"/>
    <w:semiHidden/>
    <w:rsid w:val="000F4101"/>
    <w:rPr>
      <w:rFonts w:ascii="Times New Roman" w:eastAsia="Times New Roman" w:hAnsi="Times New Roman" w:cs="Times New Roman"/>
      <w:sz w:val="24"/>
      <w:szCs w:val="20"/>
      <w:lang w:eastAsia="nb-NO"/>
    </w:rPr>
  </w:style>
  <w:style w:type="paragraph" w:customStyle="1" w:styleId="Brdtekstkontrakt">
    <w:name w:val="Brødtekst kontrakt"/>
    <w:basedOn w:val="Normal"/>
    <w:rsid w:val="000F4101"/>
    <w:pPr>
      <w:spacing w:after="120"/>
    </w:pPr>
    <w:rPr>
      <w:rFonts w:ascii="Verdana" w:hAnsi="Verdana"/>
      <w:sz w:val="20"/>
    </w:rPr>
  </w:style>
  <w:style w:type="paragraph" w:customStyle="1" w:styleId="brdtekstkontrakt0">
    <w:name w:val="brødtekst kontrakt"/>
    <w:basedOn w:val="Normal"/>
    <w:rsid w:val="000F4101"/>
    <w:pPr>
      <w:spacing w:after="120"/>
    </w:pPr>
    <w:rPr>
      <w:rFonts w:ascii="Verdana" w:hAnsi="Verdana"/>
      <w:sz w:val="20"/>
    </w:rPr>
  </w:style>
  <w:style w:type="paragraph" w:customStyle="1" w:styleId="listekontrakt">
    <w:name w:val="liste kontrakt"/>
    <w:basedOn w:val="brdtekstkontrakt0"/>
    <w:rsid w:val="000F4101"/>
    <w:pPr>
      <w:spacing w:after="0"/>
    </w:pPr>
  </w:style>
  <w:style w:type="paragraph" w:customStyle="1" w:styleId="Default">
    <w:name w:val="Default"/>
    <w:rsid w:val="000F4101"/>
    <w:pPr>
      <w:autoSpaceDE w:val="0"/>
      <w:autoSpaceDN w:val="0"/>
      <w:adjustRightInd w:val="0"/>
      <w:spacing w:after="0" w:line="240" w:lineRule="auto"/>
    </w:pPr>
    <w:rPr>
      <w:rFonts w:ascii="Arial" w:hAnsi="Arial" w:cs="Arial"/>
      <w:color w:val="000000"/>
      <w:sz w:val="24"/>
      <w:szCs w:val="24"/>
    </w:rPr>
  </w:style>
  <w:style w:type="character" w:styleId="Hyperkobling">
    <w:name w:val="Hyperlink"/>
    <w:basedOn w:val="Standardskriftforavsnitt"/>
    <w:uiPriority w:val="99"/>
    <w:unhideWhenUsed/>
    <w:rsid w:val="000F4101"/>
    <w:rPr>
      <w:color w:val="0563C1" w:themeColor="hyperlink"/>
      <w:u w:val="single"/>
    </w:rPr>
  </w:style>
  <w:style w:type="character" w:styleId="Merknadsreferanse">
    <w:name w:val="annotation reference"/>
    <w:basedOn w:val="Standardskriftforavsnitt"/>
    <w:semiHidden/>
    <w:unhideWhenUsed/>
    <w:rsid w:val="00CC4AD1"/>
    <w:rPr>
      <w:sz w:val="16"/>
      <w:szCs w:val="16"/>
    </w:rPr>
  </w:style>
  <w:style w:type="paragraph" w:styleId="Merknadstekst">
    <w:name w:val="annotation text"/>
    <w:basedOn w:val="Normal"/>
    <w:link w:val="MerknadstekstTegn"/>
    <w:unhideWhenUsed/>
    <w:rsid w:val="00CC4AD1"/>
    <w:rPr>
      <w:sz w:val="20"/>
    </w:rPr>
  </w:style>
  <w:style w:type="character" w:customStyle="1" w:styleId="MerknadstekstTegn">
    <w:name w:val="Merknadstekst Tegn"/>
    <w:basedOn w:val="Standardskriftforavsnitt"/>
    <w:link w:val="Merknadstekst"/>
    <w:uiPriority w:val="99"/>
    <w:rsid w:val="00CC4AD1"/>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CC4AD1"/>
    <w:rPr>
      <w:b/>
      <w:bCs/>
    </w:rPr>
  </w:style>
  <w:style w:type="character" w:customStyle="1" w:styleId="KommentaremneTegn">
    <w:name w:val="Kommentaremne Tegn"/>
    <w:basedOn w:val="MerknadstekstTegn"/>
    <w:link w:val="Kommentaremne"/>
    <w:uiPriority w:val="99"/>
    <w:semiHidden/>
    <w:rsid w:val="00CC4AD1"/>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CC4AD1"/>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C4AD1"/>
    <w:rPr>
      <w:rFonts w:ascii="Segoe UI" w:eastAsia="Times New Roman" w:hAnsi="Segoe UI" w:cs="Segoe UI"/>
      <w:sz w:val="18"/>
      <w:szCs w:val="18"/>
      <w:lang w:eastAsia="nb-NO"/>
    </w:rPr>
  </w:style>
  <w:style w:type="table" w:styleId="Tabellrutenett">
    <w:name w:val="Table Grid"/>
    <w:basedOn w:val="Vanligtabell"/>
    <w:rsid w:val="00BA5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1521F5"/>
    <w:rPr>
      <w:color w:val="605E5C"/>
      <w:shd w:val="clear" w:color="auto" w:fill="E1DFDD"/>
    </w:rPr>
  </w:style>
  <w:style w:type="paragraph" w:styleId="Listeavsnitt">
    <w:name w:val="List Paragraph"/>
    <w:basedOn w:val="Normal"/>
    <w:uiPriority w:val="34"/>
    <w:qFormat/>
    <w:rsid w:val="00D5570C"/>
    <w:pPr>
      <w:ind w:left="720"/>
      <w:contextualSpacing/>
    </w:pPr>
    <w:rPr>
      <w:rFonts w:asciiTheme="minorHAnsi" w:hAnsiTheme="minorHAnsi"/>
      <w:sz w:val="20"/>
    </w:rPr>
  </w:style>
  <w:style w:type="paragraph" w:styleId="NormalWeb">
    <w:name w:val="Normal (Web)"/>
    <w:basedOn w:val="Normal"/>
    <w:uiPriority w:val="99"/>
    <w:unhideWhenUsed/>
    <w:rsid w:val="00300F27"/>
    <w:pPr>
      <w:spacing w:before="100" w:beforeAutospacing="1" w:after="100" w:afterAutospacing="1"/>
    </w:pPr>
    <w:rPr>
      <w:szCs w:val="24"/>
    </w:rPr>
  </w:style>
  <w:style w:type="paragraph" w:styleId="Revisjon">
    <w:name w:val="Revision"/>
    <w:hidden/>
    <w:uiPriority w:val="99"/>
    <w:semiHidden/>
    <w:rsid w:val="00061338"/>
    <w:pPr>
      <w:spacing w:after="0" w:line="240" w:lineRule="auto"/>
    </w:pPr>
    <w:rPr>
      <w:rFonts w:ascii="Times New Roman" w:eastAsia="Times New Roman" w:hAnsi="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674045">
      <w:bodyDiv w:val="1"/>
      <w:marLeft w:val="0"/>
      <w:marRight w:val="0"/>
      <w:marTop w:val="0"/>
      <w:marBottom w:val="0"/>
      <w:divBdr>
        <w:top w:val="none" w:sz="0" w:space="0" w:color="auto"/>
        <w:left w:val="none" w:sz="0" w:space="0" w:color="auto"/>
        <w:bottom w:val="none" w:sz="0" w:space="0" w:color="auto"/>
        <w:right w:val="none" w:sz="0" w:space="0" w:color="auto"/>
      </w:divBdr>
      <w:divsChild>
        <w:div w:id="1251621912">
          <w:marLeft w:val="0"/>
          <w:marRight w:val="0"/>
          <w:marTop w:val="0"/>
          <w:marBottom w:val="0"/>
          <w:divBdr>
            <w:top w:val="none" w:sz="0" w:space="0" w:color="auto"/>
            <w:left w:val="none" w:sz="0" w:space="0" w:color="auto"/>
            <w:bottom w:val="none" w:sz="0" w:space="0" w:color="auto"/>
            <w:right w:val="none" w:sz="0" w:space="0" w:color="auto"/>
          </w:divBdr>
          <w:divsChild>
            <w:div w:id="632902704">
              <w:marLeft w:val="0"/>
              <w:marRight w:val="0"/>
              <w:marTop w:val="0"/>
              <w:marBottom w:val="0"/>
              <w:divBdr>
                <w:top w:val="none" w:sz="0" w:space="0" w:color="auto"/>
                <w:left w:val="none" w:sz="0" w:space="0" w:color="auto"/>
                <w:bottom w:val="none" w:sz="0" w:space="0" w:color="auto"/>
                <w:right w:val="none" w:sz="0" w:space="0" w:color="auto"/>
              </w:divBdr>
              <w:divsChild>
                <w:div w:id="34328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350295">
      <w:bodyDiv w:val="1"/>
      <w:marLeft w:val="0"/>
      <w:marRight w:val="0"/>
      <w:marTop w:val="0"/>
      <w:marBottom w:val="0"/>
      <w:divBdr>
        <w:top w:val="none" w:sz="0" w:space="0" w:color="auto"/>
        <w:left w:val="none" w:sz="0" w:space="0" w:color="auto"/>
        <w:bottom w:val="none" w:sz="0" w:space="0" w:color="auto"/>
        <w:right w:val="none" w:sz="0" w:space="0" w:color="auto"/>
      </w:divBdr>
    </w:div>
    <w:div w:id="818035833">
      <w:bodyDiv w:val="1"/>
      <w:marLeft w:val="0"/>
      <w:marRight w:val="0"/>
      <w:marTop w:val="0"/>
      <w:marBottom w:val="0"/>
      <w:divBdr>
        <w:top w:val="none" w:sz="0" w:space="0" w:color="auto"/>
        <w:left w:val="none" w:sz="0" w:space="0" w:color="auto"/>
        <w:bottom w:val="none" w:sz="0" w:space="0" w:color="auto"/>
        <w:right w:val="none" w:sz="0" w:space="0" w:color="auto"/>
      </w:divBdr>
      <w:divsChild>
        <w:div w:id="1275553287">
          <w:marLeft w:val="0"/>
          <w:marRight w:val="0"/>
          <w:marTop w:val="0"/>
          <w:marBottom w:val="0"/>
          <w:divBdr>
            <w:top w:val="none" w:sz="0" w:space="0" w:color="auto"/>
            <w:left w:val="none" w:sz="0" w:space="0" w:color="auto"/>
            <w:bottom w:val="none" w:sz="0" w:space="0" w:color="auto"/>
            <w:right w:val="none" w:sz="0" w:space="0" w:color="auto"/>
          </w:divBdr>
          <w:divsChild>
            <w:div w:id="1720856344">
              <w:marLeft w:val="0"/>
              <w:marRight w:val="0"/>
              <w:marTop w:val="0"/>
              <w:marBottom w:val="0"/>
              <w:divBdr>
                <w:top w:val="none" w:sz="0" w:space="0" w:color="auto"/>
                <w:left w:val="none" w:sz="0" w:space="0" w:color="auto"/>
                <w:bottom w:val="none" w:sz="0" w:space="0" w:color="auto"/>
                <w:right w:val="none" w:sz="0" w:space="0" w:color="auto"/>
              </w:divBdr>
              <w:divsChild>
                <w:div w:id="120536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316069">
      <w:bodyDiv w:val="1"/>
      <w:marLeft w:val="0"/>
      <w:marRight w:val="0"/>
      <w:marTop w:val="0"/>
      <w:marBottom w:val="0"/>
      <w:divBdr>
        <w:top w:val="none" w:sz="0" w:space="0" w:color="auto"/>
        <w:left w:val="none" w:sz="0" w:space="0" w:color="auto"/>
        <w:bottom w:val="none" w:sz="0" w:space="0" w:color="auto"/>
        <w:right w:val="none" w:sz="0" w:space="0" w:color="auto"/>
      </w:divBdr>
      <w:divsChild>
        <w:div w:id="106390547">
          <w:marLeft w:val="0"/>
          <w:marRight w:val="0"/>
          <w:marTop w:val="0"/>
          <w:marBottom w:val="0"/>
          <w:divBdr>
            <w:top w:val="none" w:sz="0" w:space="0" w:color="auto"/>
            <w:left w:val="none" w:sz="0" w:space="0" w:color="auto"/>
            <w:bottom w:val="none" w:sz="0" w:space="0" w:color="auto"/>
            <w:right w:val="none" w:sz="0" w:space="0" w:color="auto"/>
          </w:divBdr>
          <w:divsChild>
            <w:div w:id="1225607583">
              <w:marLeft w:val="0"/>
              <w:marRight w:val="0"/>
              <w:marTop w:val="0"/>
              <w:marBottom w:val="0"/>
              <w:divBdr>
                <w:top w:val="none" w:sz="0" w:space="0" w:color="auto"/>
                <w:left w:val="none" w:sz="0" w:space="0" w:color="auto"/>
                <w:bottom w:val="none" w:sz="0" w:space="0" w:color="auto"/>
                <w:right w:val="none" w:sz="0" w:space="0" w:color="auto"/>
              </w:divBdr>
              <w:divsChild>
                <w:div w:id="119310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835151">
      <w:bodyDiv w:val="1"/>
      <w:marLeft w:val="0"/>
      <w:marRight w:val="0"/>
      <w:marTop w:val="0"/>
      <w:marBottom w:val="0"/>
      <w:divBdr>
        <w:top w:val="none" w:sz="0" w:space="0" w:color="auto"/>
        <w:left w:val="none" w:sz="0" w:space="0" w:color="auto"/>
        <w:bottom w:val="none" w:sz="0" w:space="0" w:color="auto"/>
        <w:right w:val="none" w:sz="0" w:space="0" w:color="auto"/>
      </w:divBdr>
    </w:div>
    <w:div w:id="2058898110">
      <w:bodyDiv w:val="1"/>
      <w:marLeft w:val="0"/>
      <w:marRight w:val="0"/>
      <w:marTop w:val="0"/>
      <w:marBottom w:val="0"/>
      <w:divBdr>
        <w:top w:val="none" w:sz="0" w:space="0" w:color="auto"/>
        <w:left w:val="none" w:sz="0" w:space="0" w:color="auto"/>
        <w:bottom w:val="none" w:sz="0" w:space="0" w:color="auto"/>
        <w:right w:val="none" w:sz="0" w:space="0" w:color="auto"/>
      </w:divBdr>
      <w:divsChild>
        <w:div w:id="1806460358">
          <w:marLeft w:val="0"/>
          <w:marRight w:val="0"/>
          <w:marTop w:val="0"/>
          <w:marBottom w:val="0"/>
          <w:divBdr>
            <w:top w:val="none" w:sz="0" w:space="0" w:color="auto"/>
            <w:left w:val="none" w:sz="0" w:space="0" w:color="auto"/>
            <w:bottom w:val="none" w:sz="0" w:space="0" w:color="auto"/>
            <w:right w:val="none" w:sz="0" w:space="0" w:color="auto"/>
          </w:divBdr>
          <w:divsChild>
            <w:div w:id="407923318">
              <w:marLeft w:val="0"/>
              <w:marRight w:val="0"/>
              <w:marTop w:val="0"/>
              <w:marBottom w:val="0"/>
              <w:divBdr>
                <w:top w:val="none" w:sz="0" w:space="0" w:color="auto"/>
                <w:left w:val="none" w:sz="0" w:space="0" w:color="auto"/>
                <w:bottom w:val="none" w:sz="0" w:space="0" w:color="auto"/>
                <w:right w:val="none" w:sz="0" w:space="0" w:color="auto"/>
              </w:divBdr>
              <w:divsChild>
                <w:div w:id="179667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nar.Gautestad@e-h.kommune.n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2221</TotalTime>
  <Pages>6</Pages>
  <Words>2025</Words>
  <Characters>10736</Characters>
  <Application>Microsoft Office Word</Application>
  <DocSecurity>0</DocSecurity>
  <Lines>89</Lines>
  <Paragraphs>25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 Marie Rian</dc:creator>
  <cp:keywords/>
  <dc:description/>
  <cp:lastModifiedBy>Mattias Momrak</cp:lastModifiedBy>
  <cp:revision>89</cp:revision>
  <cp:lastPrinted>2025-02-14T14:08:00Z</cp:lastPrinted>
  <dcterms:created xsi:type="dcterms:W3CDTF">2019-12-03T13:11:00Z</dcterms:created>
  <dcterms:modified xsi:type="dcterms:W3CDTF">2026-05-13T12:39:00Z</dcterms:modified>
</cp:coreProperties>
</file>